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AE116" w14:textId="77777777" w:rsidR="002C7C4F" w:rsidRPr="002C7C4F" w:rsidRDefault="002C7C4F" w:rsidP="002C7C4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14811991"/>
      <w:r w:rsidRPr="002C7C4F">
        <w:rPr>
          <w:rFonts w:ascii="Times New Roman" w:hAnsi="Times New Roman"/>
          <w:sz w:val="28"/>
          <w:szCs w:val="28"/>
        </w:rPr>
        <w:t>МОУ средняя общеобразовательная школа №2 г. Малоярославца</w:t>
      </w:r>
    </w:p>
    <w:p w14:paraId="3649A89D" w14:textId="77777777" w:rsidR="002C7C4F" w:rsidRPr="002C7C4F" w:rsidRDefault="002C7C4F" w:rsidP="002C7C4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2C7C4F">
        <w:rPr>
          <w:rFonts w:ascii="Times New Roman" w:hAnsi="Times New Roman"/>
          <w:sz w:val="28"/>
          <w:szCs w:val="28"/>
        </w:rPr>
        <w:t xml:space="preserve"> имени А.</w:t>
      </w:r>
      <w:proofErr w:type="gramStart"/>
      <w:r w:rsidRPr="002C7C4F">
        <w:rPr>
          <w:rFonts w:ascii="Times New Roman" w:hAnsi="Times New Roman"/>
          <w:sz w:val="28"/>
          <w:szCs w:val="28"/>
        </w:rPr>
        <w:t>Н .Радищева</w:t>
      </w:r>
      <w:proofErr w:type="gramEnd"/>
    </w:p>
    <w:p w14:paraId="42D65B89" w14:textId="77777777" w:rsidR="002C7C4F" w:rsidRPr="002C7C4F" w:rsidRDefault="002C7C4F" w:rsidP="002C7C4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34828211" w14:textId="77777777" w:rsidR="002C7C4F" w:rsidRPr="002C7C4F" w:rsidRDefault="002C7C4F" w:rsidP="002C7C4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0DC4A437" w14:textId="77777777" w:rsidR="002C7C4F" w:rsidRPr="002C7C4F" w:rsidRDefault="002C7C4F" w:rsidP="002C7C4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4BDC83E2" w14:textId="77777777" w:rsidR="002C7C4F" w:rsidRPr="002C7C4F" w:rsidRDefault="002C7C4F" w:rsidP="002C7C4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65BC4DE4" w14:textId="77777777" w:rsidR="002C7C4F" w:rsidRPr="002C7C4F" w:rsidRDefault="002C7C4F" w:rsidP="002C7C4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0405070A" w14:textId="77777777" w:rsidR="002C7C4F" w:rsidRPr="002C7C4F" w:rsidRDefault="002C7C4F" w:rsidP="002C7C4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4FEBAAA0" w14:textId="77777777" w:rsidR="002C7C4F" w:rsidRPr="002C7C4F" w:rsidRDefault="002C7C4F" w:rsidP="002C7C4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1EFDAB79" w14:textId="77777777" w:rsidR="002C7C4F" w:rsidRPr="002C7C4F" w:rsidRDefault="002C7C4F" w:rsidP="002C7C4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04A7F14A" w14:textId="77777777" w:rsidR="002C7C4F" w:rsidRPr="002C7C4F" w:rsidRDefault="002C7C4F" w:rsidP="002C7C4F">
      <w:pPr>
        <w:spacing w:after="160" w:line="259" w:lineRule="auto"/>
        <w:jc w:val="center"/>
        <w:rPr>
          <w:rFonts w:ascii="Times New Roman" w:hAnsi="Times New Roman"/>
          <w:b/>
          <w:sz w:val="44"/>
          <w:szCs w:val="28"/>
        </w:rPr>
      </w:pPr>
      <w:r w:rsidRPr="002C7C4F">
        <w:rPr>
          <w:rFonts w:ascii="Times New Roman" w:hAnsi="Times New Roman"/>
          <w:b/>
          <w:sz w:val="44"/>
          <w:szCs w:val="28"/>
        </w:rPr>
        <w:t>ПРОГРАММА</w:t>
      </w:r>
    </w:p>
    <w:p w14:paraId="39E05D6E" w14:textId="77777777" w:rsidR="002C7C4F" w:rsidRPr="002C7C4F" w:rsidRDefault="002C7C4F" w:rsidP="002C7C4F">
      <w:pPr>
        <w:spacing w:after="160" w:line="259" w:lineRule="auto"/>
        <w:jc w:val="center"/>
        <w:rPr>
          <w:rFonts w:ascii="Times New Roman" w:hAnsi="Times New Roman"/>
          <w:b/>
          <w:sz w:val="44"/>
          <w:szCs w:val="28"/>
        </w:rPr>
      </w:pPr>
      <w:r w:rsidRPr="002C7C4F">
        <w:rPr>
          <w:rFonts w:ascii="Times New Roman" w:hAnsi="Times New Roman"/>
          <w:b/>
          <w:sz w:val="44"/>
          <w:szCs w:val="28"/>
        </w:rPr>
        <w:t xml:space="preserve">внеурочной деятельности </w:t>
      </w:r>
    </w:p>
    <w:p w14:paraId="6F6D0B9E" w14:textId="308310AF" w:rsidR="002C7C4F" w:rsidRPr="002C7C4F" w:rsidRDefault="002C7C4F" w:rsidP="002C7C4F">
      <w:pPr>
        <w:spacing w:after="160" w:line="259" w:lineRule="auto"/>
        <w:jc w:val="center"/>
        <w:rPr>
          <w:rFonts w:ascii="Times New Roman" w:hAnsi="Times New Roman"/>
          <w:b/>
          <w:sz w:val="44"/>
          <w:szCs w:val="28"/>
        </w:rPr>
      </w:pPr>
      <w:r w:rsidRPr="002C7C4F">
        <w:rPr>
          <w:rFonts w:ascii="Times New Roman" w:hAnsi="Times New Roman"/>
          <w:b/>
          <w:sz w:val="44"/>
          <w:szCs w:val="28"/>
        </w:rPr>
        <w:t>«</w:t>
      </w:r>
      <w:r>
        <w:rPr>
          <w:rFonts w:ascii="Times New Roman" w:hAnsi="Times New Roman"/>
          <w:b/>
          <w:sz w:val="44"/>
          <w:szCs w:val="28"/>
        </w:rPr>
        <w:t>Занимательный русский язык</w:t>
      </w:r>
      <w:r w:rsidRPr="002C7C4F">
        <w:rPr>
          <w:rFonts w:ascii="Times New Roman" w:hAnsi="Times New Roman"/>
          <w:b/>
          <w:sz w:val="44"/>
          <w:szCs w:val="28"/>
        </w:rPr>
        <w:t>»</w:t>
      </w:r>
    </w:p>
    <w:p w14:paraId="45639140" w14:textId="77777777" w:rsidR="002C7C4F" w:rsidRPr="002C7C4F" w:rsidRDefault="002C7C4F" w:rsidP="002C7C4F">
      <w:pPr>
        <w:spacing w:after="160" w:line="259" w:lineRule="auto"/>
        <w:jc w:val="center"/>
        <w:rPr>
          <w:rFonts w:ascii="Times New Roman" w:hAnsi="Times New Roman"/>
          <w:b/>
          <w:sz w:val="36"/>
          <w:szCs w:val="28"/>
        </w:rPr>
      </w:pPr>
    </w:p>
    <w:p w14:paraId="17C830F9" w14:textId="77777777" w:rsidR="002C7C4F" w:rsidRPr="002C7C4F" w:rsidRDefault="002C7C4F" w:rsidP="002C7C4F">
      <w:pPr>
        <w:spacing w:after="160" w:line="259" w:lineRule="auto"/>
        <w:jc w:val="center"/>
        <w:rPr>
          <w:rFonts w:ascii="Times New Roman" w:hAnsi="Times New Roman"/>
          <w:b/>
          <w:sz w:val="36"/>
          <w:szCs w:val="28"/>
        </w:rPr>
      </w:pPr>
    </w:p>
    <w:p w14:paraId="760B896F" w14:textId="77777777" w:rsidR="002C7C4F" w:rsidRPr="002C7C4F" w:rsidRDefault="002C7C4F" w:rsidP="002C7C4F">
      <w:pPr>
        <w:spacing w:after="160" w:line="259" w:lineRule="auto"/>
        <w:jc w:val="center"/>
        <w:rPr>
          <w:rFonts w:ascii="Times New Roman" w:hAnsi="Times New Roman"/>
          <w:b/>
          <w:sz w:val="36"/>
          <w:szCs w:val="28"/>
        </w:rPr>
      </w:pPr>
    </w:p>
    <w:p w14:paraId="33A46461" w14:textId="77777777" w:rsidR="002C7C4F" w:rsidRPr="002C7C4F" w:rsidRDefault="002C7C4F" w:rsidP="002C7C4F">
      <w:pPr>
        <w:spacing w:after="160" w:line="259" w:lineRule="auto"/>
        <w:rPr>
          <w:rFonts w:ascii="Times New Roman" w:hAnsi="Times New Roman"/>
          <w:b/>
          <w:sz w:val="36"/>
          <w:szCs w:val="28"/>
        </w:rPr>
      </w:pPr>
    </w:p>
    <w:p w14:paraId="44ABBD39" w14:textId="77777777" w:rsidR="002C7C4F" w:rsidRPr="002C7C4F" w:rsidRDefault="002C7C4F" w:rsidP="002C7C4F">
      <w:pPr>
        <w:spacing w:after="160" w:line="259" w:lineRule="auto"/>
        <w:jc w:val="right"/>
        <w:rPr>
          <w:rFonts w:ascii="Times New Roman" w:hAnsi="Times New Roman"/>
          <w:sz w:val="36"/>
          <w:szCs w:val="28"/>
        </w:rPr>
      </w:pPr>
      <w:r w:rsidRPr="002C7C4F">
        <w:rPr>
          <w:rFonts w:ascii="Times New Roman" w:hAnsi="Times New Roman"/>
          <w:sz w:val="36"/>
          <w:szCs w:val="28"/>
        </w:rPr>
        <w:t>Составитель:</w:t>
      </w:r>
    </w:p>
    <w:p w14:paraId="0B870156" w14:textId="042F48D2" w:rsidR="002C7C4F" w:rsidRPr="002C7C4F" w:rsidRDefault="002C7C4F" w:rsidP="002C7C4F">
      <w:pPr>
        <w:spacing w:after="160" w:line="259" w:lineRule="auto"/>
        <w:jc w:val="right"/>
        <w:rPr>
          <w:rFonts w:ascii="Times New Roman" w:hAnsi="Times New Roman"/>
          <w:sz w:val="36"/>
          <w:szCs w:val="28"/>
        </w:rPr>
      </w:pPr>
      <w:r w:rsidRPr="002C7C4F">
        <w:rPr>
          <w:rFonts w:ascii="Times New Roman" w:hAnsi="Times New Roman"/>
          <w:sz w:val="36"/>
          <w:szCs w:val="28"/>
        </w:rPr>
        <w:t xml:space="preserve">Учитель </w:t>
      </w:r>
      <w:r>
        <w:rPr>
          <w:rFonts w:ascii="Times New Roman" w:hAnsi="Times New Roman"/>
          <w:sz w:val="36"/>
          <w:szCs w:val="28"/>
        </w:rPr>
        <w:t>начальных классов</w:t>
      </w:r>
    </w:p>
    <w:p w14:paraId="554AFA9C" w14:textId="1CDACE64" w:rsidR="002C7C4F" w:rsidRPr="002C7C4F" w:rsidRDefault="002C7C4F" w:rsidP="002C7C4F">
      <w:pPr>
        <w:spacing w:after="160" w:line="259" w:lineRule="auto"/>
        <w:jc w:val="right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Копылова Надежда Анатольевна </w:t>
      </w:r>
      <w:bookmarkStart w:id="1" w:name="_GoBack"/>
      <w:bookmarkEnd w:id="1"/>
    </w:p>
    <w:p w14:paraId="387D1F9E" w14:textId="77777777" w:rsidR="002C7C4F" w:rsidRPr="002C7C4F" w:rsidRDefault="002C7C4F" w:rsidP="002C7C4F">
      <w:pPr>
        <w:spacing w:after="160" w:line="259" w:lineRule="auto"/>
        <w:jc w:val="right"/>
      </w:pPr>
    </w:p>
    <w:p w14:paraId="3332CE49" w14:textId="77777777" w:rsidR="002C7C4F" w:rsidRPr="002C7C4F" w:rsidRDefault="002C7C4F" w:rsidP="002C7C4F">
      <w:pPr>
        <w:spacing w:after="160" w:line="259" w:lineRule="auto"/>
        <w:jc w:val="right"/>
      </w:pPr>
    </w:p>
    <w:p w14:paraId="3F2090D9" w14:textId="77777777" w:rsidR="002C7C4F" w:rsidRPr="002C7C4F" w:rsidRDefault="002C7C4F" w:rsidP="002C7C4F">
      <w:pPr>
        <w:spacing w:after="160" w:line="259" w:lineRule="auto"/>
        <w:jc w:val="right"/>
      </w:pPr>
    </w:p>
    <w:p w14:paraId="5F61B5DD" w14:textId="77777777" w:rsidR="002C7C4F" w:rsidRPr="002C7C4F" w:rsidRDefault="002C7C4F" w:rsidP="002C7C4F">
      <w:pPr>
        <w:spacing w:after="160" w:line="259" w:lineRule="auto"/>
        <w:jc w:val="right"/>
      </w:pPr>
    </w:p>
    <w:p w14:paraId="428AC1BE" w14:textId="77777777" w:rsidR="002C7C4F" w:rsidRPr="002C7C4F" w:rsidRDefault="002C7C4F" w:rsidP="002C7C4F">
      <w:pPr>
        <w:spacing w:after="160" w:line="259" w:lineRule="auto"/>
        <w:jc w:val="right"/>
      </w:pPr>
    </w:p>
    <w:p w14:paraId="6037636C" w14:textId="77777777" w:rsidR="002C7C4F" w:rsidRPr="002C7C4F" w:rsidRDefault="002C7C4F" w:rsidP="002C7C4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2C7C4F">
        <w:rPr>
          <w:rFonts w:ascii="Times New Roman" w:hAnsi="Times New Roman"/>
          <w:sz w:val="28"/>
          <w:szCs w:val="28"/>
        </w:rPr>
        <w:t xml:space="preserve">г. Малоярославец, 2022г. </w:t>
      </w:r>
      <w:bookmarkEnd w:id="0"/>
    </w:p>
    <w:p w14:paraId="57B3A070" w14:textId="47EE186D" w:rsidR="009654B1" w:rsidRDefault="009654B1" w:rsidP="00965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2BE08C" w14:textId="72521141" w:rsidR="002C7C4F" w:rsidRDefault="002C7C4F" w:rsidP="00965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6CE5DF" w14:textId="59BB6E35" w:rsidR="002C7C4F" w:rsidRDefault="002C7C4F" w:rsidP="00965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89C496" w14:textId="77777777" w:rsidR="009654B1" w:rsidRDefault="009654B1" w:rsidP="002C7C4F">
      <w:pPr>
        <w:pStyle w:val="a3"/>
        <w:rPr>
          <w:b/>
          <w:bCs/>
          <w:szCs w:val="22"/>
        </w:rPr>
      </w:pPr>
    </w:p>
    <w:p w14:paraId="32BF9AD5" w14:textId="2911CA47" w:rsidR="00F14138" w:rsidRPr="00DB00E5" w:rsidRDefault="00F14138" w:rsidP="004D200E">
      <w:pPr>
        <w:pStyle w:val="a3"/>
        <w:jc w:val="center"/>
        <w:rPr>
          <w:szCs w:val="22"/>
        </w:rPr>
      </w:pPr>
      <w:r w:rsidRPr="00DB00E5">
        <w:rPr>
          <w:b/>
          <w:bCs/>
          <w:szCs w:val="22"/>
        </w:rPr>
        <w:t>ПОЯСНИТЕЛЬНАЯ ЗАПИСКА</w:t>
      </w:r>
    </w:p>
    <w:p w14:paraId="7BA3B903" w14:textId="77777777" w:rsidR="00337CF7" w:rsidRDefault="00010249" w:rsidP="00337CF7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CF7">
        <w:rPr>
          <w:rFonts w:ascii="Times New Roman" w:hAnsi="Times New Roman"/>
        </w:rPr>
        <w:t>Курс внеурочной деятельности</w:t>
      </w:r>
      <w:r w:rsidR="0044750C" w:rsidRPr="00337CF7">
        <w:rPr>
          <w:rFonts w:ascii="Times New Roman" w:hAnsi="Times New Roman"/>
        </w:rPr>
        <w:t xml:space="preserve"> “Занимательный русский язык</w:t>
      </w:r>
      <w:r w:rsidR="00F14138" w:rsidRPr="00337CF7">
        <w:rPr>
          <w:rFonts w:ascii="Times New Roman" w:hAnsi="Times New Roman"/>
        </w:rPr>
        <w:t>”</w:t>
      </w:r>
      <w:r w:rsidR="00513B82" w:rsidRPr="00337CF7">
        <w:rPr>
          <w:rFonts w:ascii="Times New Roman" w:hAnsi="Times New Roman"/>
        </w:rPr>
        <w:t xml:space="preserve"> </w:t>
      </w:r>
      <w:r w:rsidR="002B5DC8" w:rsidRPr="00337CF7">
        <w:rPr>
          <w:rFonts w:ascii="Times New Roman" w:hAnsi="Times New Roman"/>
        </w:rPr>
        <w:t xml:space="preserve">по </w:t>
      </w:r>
      <w:proofErr w:type="spellStart"/>
      <w:r w:rsidR="002B5DC8" w:rsidRPr="00337CF7">
        <w:rPr>
          <w:rFonts w:ascii="Times New Roman" w:hAnsi="Times New Roman"/>
        </w:rPr>
        <w:t>общеинтеллектуальному</w:t>
      </w:r>
      <w:proofErr w:type="spellEnd"/>
      <w:r w:rsidR="002B5DC8" w:rsidRPr="00337CF7">
        <w:rPr>
          <w:rFonts w:ascii="Times New Roman" w:hAnsi="Times New Roman"/>
        </w:rPr>
        <w:t xml:space="preserve"> направлению </w:t>
      </w:r>
      <w:r w:rsidR="00513B82" w:rsidRPr="00337CF7">
        <w:rPr>
          <w:rFonts w:ascii="Times New Roman" w:hAnsi="Times New Roman"/>
        </w:rPr>
        <w:t>разработан на основе</w:t>
      </w:r>
      <w:r w:rsidR="00337CF7">
        <w:rPr>
          <w:rFonts w:ascii="Times New Roman" w:hAnsi="Times New Roman"/>
        </w:rPr>
        <w:t xml:space="preserve"> </w:t>
      </w:r>
      <w:r w:rsidR="00337C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13B82">
        <w:rPr>
          <w:rFonts w:ascii="Times New Roman" w:eastAsia="Times New Roman" w:hAnsi="Times New Roman"/>
          <w:sz w:val="24"/>
          <w:szCs w:val="24"/>
          <w:lang w:eastAsia="ru-RU"/>
        </w:rPr>
        <w:t>вторской программы «Занимательный русский язык: Задания по развити</w:t>
      </w:r>
      <w:r w:rsidR="00D81FD9">
        <w:rPr>
          <w:rFonts w:ascii="Times New Roman" w:eastAsia="Times New Roman" w:hAnsi="Times New Roman"/>
          <w:sz w:val="24"/>
          <w:szCs w:val="24"/>
          <w:lang w:eastAsia="ru-RU"/>
        </w:rPr>
        <w:t>ю познавательных способностей (9-10</w:t>
      </w:r>
      <w:r w:rsidR="00513B82">
        <w:rPr>
          <w:rFonts w:ascii="Times New Roman" w:eastAsia="Times New Roman" w:hAnsi="Times New Roman"/>
          <w:sz w:val="24"/>
          <w:szCs w:val="24"/>
          <w:lang w:eastAsia="ru-RU"/>
        </w:rPr>
        <w:t xml:space="preserve"> лет)</w:t>
      </w:r>
      <w:r w:rsidR="00AC38CE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AC38CE" w:rsidRPr="00AC38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C38CE">
        <w:rPr>
          <w:rFonts w:ascii="Times New Roman" w:eastAsia="Times New Roman" w:hAnsi="Times New Roman"/>
          <w:sz w:val="24"/>
          <w:szCs w:val="24"/>
          <w:lang w:eastAsia="ru-RU"/>
        </w:rPr>
        <w:t>Л.В.Мищенкова</w:t>
      </w:r>
      <w:proofErr w:type="spellEnd"/>
      <w:r w:rsidR="00AC38CE">
        <w:rPr>
          <w:rFonts w:ascii="Times New Roman" w:eastAsia="Times New Roman" w:hAnsi="Times New Roman"/>
          <w:sz w:val="24"/>
          <w:szCs w:val="24"/>
          <w:lang w:eastAsia="ru-RU"/>
        </w:rPr>
        <w:t>, опублико</w:t>
      </w:r>
      <w:r w:rsidR="0044750C">
        <w:rPr>
          <w:rFonts w:ascii="Times New Roman" w:eastAsia="Times New Roman" w:hAnsi="Times New Roman"/>
          <w:sz w:val="24"/>
          <w:szCs w:val="24"/>
          <w:lang w:eastAsia="ru-RU"/>
        </w:rPr>
        <w:t>ванной в методическом пособии, 3</w:t>
      </w:r>
      <w:r w:rsidR="00AC38C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</w:t>
      </w:r>
      <w:r w:rsidR="0044750C">
        <w:rPr>
          <w:rFonts w:ascii="Times New Roman" w:eastAsia="Times New Roman" w:hAnsi="Times New Roman"/>
          <w:sz w:val="24"/>
          <w:szCs w:val="24"/>
          <w:lang w:eastAsia="ru-RU"/>
        </w:rPr>
        <w:t xml:space="preserve">сс. – </w:t>
      </w:r>
      <w:proofErr w:type="spellStart"/>
      <w:proofErr w:type="gramStart"/>
      <w:r w:rsidR="0044750C">
        <w:rPr>
          <w:rFonts w:ascii="Times New Roman" w:eastAsia="Times New Roman" w:hAnsi="Times New Roman"/>
          <w:sz w:val="24"/>
          <w:szCs w:val="24"/>
          <w:lang w:eastAsia="ru-RU"/>
        </w:rPr>
        <w:t>М.:Издательство</w:t>
      </w:r>
      <w:proofErr w:type="spellEnd"/>
      <w:proofErr w:type="gramEnd"/>
      <w:r w:rsidR="0044750C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РОСТ, 201</w:t>
      </w:r>
      <w:r w:rsidR="00337CF7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="00AC38CE" w:rsidRPr="00337CF7">
        <w:rPr>
          <w:rFonts w:ascii="Times New Roman" w:hAnsi="Times New Roman"/>
        </w:rPr>
        <w:t xml:space="preserve">Программа </w:t>
      </w:r>
      <w:r w:rsidR="00513B82" w:rsidRPr="00337CF7">
        <w:rPr>
          <w:rFonts w:ascii="Times New Roman" w:hAnsi="Times New Roman"/>
        </w:rPr>
        <w:t xml:space="preserve"> </w:t>
      </w:r>
      <w:r w:rsidRPr="00337CF7">
        <w:rPr>
          <w:rFonts w:ascii="Times New Roman" w:hAnsi="Times New Roman"/>
        </w:rPr>
        <w:t xml:space="preserve">относится к </w:t>
      </w:r>
      <w:proofErr w:type="spellStart"/>
      <w:r w:rsidRPr="00337CF7">
        <w:rPr>
          <w:rFonts w:ascii="Times New Roman" w:hAnsi="Times New Roman"/>
        </w:rPr>
        <w:t>общеинтеллектуальной</w:t>
      </w:r>
      <w:proofErr w:type="spellEnd"/>
      <w:r w:rsidRPr="00337CF7">
        <w:rPr>
          <w:rFonts w:ascii="Times New Roman" w:hAnsi="Times New Roman"/>
        </w:rPr>
        <w:t xml:space="preserve"> направленност</w:t>
      </w:r>
      <w:r w:rsidR="0044750C" w:rsidRPr="00337CF7">
        <w:rPr>
          <w:rFonts w:ascii="Times New Roman" w:hAnsi="Times New Roman"/>
        </w:rPr>
        <w:t xml:space="preserve">и. </w:t>
      </w:r>
    </w:p>
    <w:p w14:paraId="52FDADE9" w14:textId="77777777" w:rsidR="00D662A0" w:rsidRPr="0044750C" w:rsidRDefault="00D662A0" w:rsidP="00337CF7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</w:t>
      </w:r>
      <w:proofErr w:type="gramStart"/>
      <w:r w:rsidRPr="004475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курса:</w:t>
      </w:r>
      <w:r w:rsidRPr="0044750C">
        <w:rPr>
          <w:rFonts w:ascii="Times New Roman" w:eastAsia="Times New Roman" w:hAnsi="Times New Roman"/>
          <w:sz w:val="24"/>
          <w:szCs w:val="24"/>
          <w:lang w:eastAsia="ru-RU"/>
        </w:rPr>
        <w:t xml:space="preserve">  расширить</w:t>
      </w:r>
      <w:proofErr w:type="gramEnd"/>
      <w:r w:rsidRPr="0044750C">
        <w:rPr>
          <w:rFonts w:ascii="Times New Roman" w:eastAsia="Times New Roman" w:hAnsi="Times New Roman"/>
          <w:sz w:val="24"/>
          <w:szCs w:val="24"/>
          <w:lang w:eastAsia="ru-RU"/>
        </w:rPr>
        <w:t>, углубить и закрепить у младших школьников знания по русскому языку, показать учащимся, что грамматика русского языка не свод скучных и трудных правил для запоминания, а увлекательное путешествие по русскому языку на разных ступенях обучения.</w:t>
      </w:r>
    </w:p>
    <w:p w14:paraId="6905AD5E" w14:textId="77777777" w:rsidR="00D662A0" w:rsidRPr="0044750C" w:rsidRDefault="00D662A0" w:rsidP="00D662A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750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Задачи курса:</w:t>
      </w:r>
    </w:p>
    <w:p w14:paraId="19D8D44E" w14:textId="77777777" w:rsidR="00D662A0" w:rsidRPr="0044750C" w:rsidRDefault="00D662A0" w:rsidP="00D662A0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4750C">
        <w:rPr>
          <w:rFonts w:ascii="Times New Roman" w:eastAsia="Times New Roman" w:hAnsi="Times New Roman"/>
          <w:sz w:val="24"/>
          <w:szCs w:val="24"/>
          <w:lang w:eastAsia="ru-RU"/>
        </w:rPr>
        <w:t>развитие  интереса</w:t>
      </w:r>
      <w:proofErr w:type="gramEnd"/>
      <w:r w:rsidRPr="0044750C">
        <w:rPr>
          <w:rFonts w:ascii="Times New Roman" w:eastAsia="Times New Roman" w:hAnsi="Times New Roman"/>
          <w:sz w:val="24"/>
          <w:szCs w:val="24"/>
          <w:lang w:eastAsia="ru-RU"/>
        </w:rPr>
        <w:t xml:space="preserve"> к русскому языку как к учебному предмету;</w:t>
      </w:r>
    </w:p>
    <w:p w14:paraId="2E55700E" w14:textId="77777777" w:rsidR="00D662A0" w:rsidRPr="0044750C" w:rsidRDefault="00D662A0" w:rsidP="00D662A0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0C">
        <w:rPr>
          <w:rFonts w:ascii="Times New Roman" w:eastAsia="Times New Roman" w:hAnsi="Times New Roman"/>
          <w:sz w:val="24"/>
          <w:szCs w:val="24"/>
          <w:lang w:eastAsia="ru-RU"/>
        </w:rPr>
        <w:t>пробуждение потребности у учащихся к самостоятельной работе над познанием родного языка;</w:t>
      </w:r>
    </w:p>
    <w:p w14:paraId="1EB89A03" w14:textId="77777777" w:rsidR="00D662A0" w:rsidRPr="0044750C" w:rsidRDefault="00D662A0" w:rsidP="00D662A0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0C">
        <w:rPr>
          <w:rFonts w:ascii="Times New Roman" w:eastAsia="Times New Roman" w:hAnsi="Times New Roman"/>
          <w:sz w:val="24"/>
          <w:szCs w:val="24"/>
          <w:lang w:eastAsia="ru-RU"/>
        </w:rPr>
        <w:t>развитие мотивации к изучению русского языка;</w:t>
      </w:r>
    </w:p>
    <w:p w14:paraId="2AF91F29" w14:textId="77777777" w:rsidR="00D662A0" w:rsidRPr="0044750C" w:rsidRDefault="00D662A0" w:rsidP="00D662A0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0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творчества и </w:t>
      </w:r>
      <w:proofErr w:type="gramStart"/>
      <w:r w:rsidRPr="0044750C">
        <w:rPr>
          <w:rFonts w:ascii="Times New Roman" w:eastAsia="Times New Roman" w:hAnsi="Times New Roman"/>
          <w:sz w:val="24"/>
          <w:szCs w:val="24"/>
          <w:lang w:eastAsia="ru-RU"/>
        </w:rPr>
        <w:t>обогащение  словарного</w:t>
      </w:r>
      <w:proofErr w:type="gramEnd"/>
      <w:r w:rsidRPr="0044750C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запаса;</w:t>
      </w:r>
    </w:p>
    <w:p w14:paraId="322D38F8" w14:textId="77777777" w:rsidR="00D662A0" w:rsidRPr="0044750C" w:rsidRDefault="00D662A0" w:rsidP="00D662A0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0C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общего языкового развития учащихся;</w:t>
      </w:r>
    </w:p>
    <w:p w14:paraId="0BEF4A1A" w14:textId="77777777" w:rsidR="00D662A0" w:rsidRPr="0044750C" w:rsidRDefault="00D662A0" w:rsidP="00D662A0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0C">
        <w:rPr>
          <w:rFonts w:ascii="Times New Roman" w:eastAsia="Times New Roman" w:hAnsi="Times New Roman"/>
          <w:sz w:val="24"/>
          <w:szCs w:val="24"/>
          <w:lang w:eastAsia="ru-RU"/>
        </w:rPr>
        <w:t>углубление и расширение знаний и представлений о литературном языке.</w:t>
      </w:r>
    </w:p>
    <w:p w14:paraId="75FA9046" w14:textId="77777777" w:rsidR="00D662A0" w:rsidRPr="0044750C" w:rsidRDefault="00D662A0" w:rsidP="00D662A0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0C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у учащихся разносторонних интересов, культуры мышления.</w:t>
      </w:r>
    </w:p>
    <w:p w14:paraId="287DBC8D" w14:textId="77777777" w:rsidR="00D662A0" w:rsidRPr="0044750C" w:rsidRDefault="00D662A0" w:rsidP="00D662A0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0C">
        <w:rPr>
          <w:rFonts w:ascii="Times New Roman" w:eastAsia="Times New Roman" w:hAnsi="Times New Roman"/>
          <w:sz w:val="24"/>
          <w:szCs w:val="24"/>
          <w:lang w:eastAsia="ru-RU"/>
        </w:rPr>
        <w:t>приобщение школьников к самостоятельной исследовательской работе;</w:t>
      </w:r>
    </w:p>
    <w:p w14:paraId="7AB72F15" w14:textId="77777777" w:rsidR="00D662A0" w:rsidRPr="0044750C" w:rsidRDefault="00D662A0" w:rsidP="00D662A0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0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</w:t>
      </w:r>
      <w:proofErr w:type="gramStart"/>
      <w:r w:rsidRPr="0044750C">
        <w:rPr>
          <w:rFonts w:ascii="Times New Roman" w:eastAsia="Times New Roman" w:hAnsi="Times New Roman"/>
          <w:sz w:val="24"/>
          <w:szCs w:val="24"/>
          <w:lang w:eastAsia="ru-RU"/>
        </w:rPr>
        <w:t>умение  пользоваться</w:t>
      </w:r>
      <w:proofErr w:type="gramEnd"/>
      <w:r w:rsidRPr="0044750C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разнообразными словарями;</w:t>
      </w:r>
    </w:p>
    <w:p w14:paraId="60962BDE" w14:textId="77777777" w:rsidR="00D662A0" w:rsidRPr="0044750C" w:rsidRDefault="00D662A0" w:rsidP="00D662A0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0C">
        <w:rPr>
          <w:rFonts w:ascii="Times New Roman" w:eastAsia="Times New Roman" w:hAnsi="Times New Roman"/>
          <w:sz w:val="24"/>
          <w:szCs w:val="24"/>
          <w:lang w:eastAsia="ru-RU"/>
        </w:rPr>
        <w:t>учить организации личной и коллективной деятельности в работе с книгой.</w:t>
      </w:r>
    </w:p>
    <w:p w14:paraId="7C1DCB92" w14:textId="77777777" w:rsidR="00D662A0" w:rsidRPr="0044750C" w:rsidRDefault="00D662A0" w:rsidP="00D662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179DC5" w14:textId="77777777" w:rsidR="00D662A0" w:rsidRPr="0044750C" w:rsidRDefault="00D662A0" w:rsidP="00D662A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0C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принципиальной задачей на занятиях данного курса является именно развитие познавательных способностей и </w:t>
      </w:r>
      <w:proofErr w:type="spellStart"/>
      <w:r w:rsidRPr="0044750C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44750C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навыков, а не усвоение каких-то конкретных знаний и умений.</w:t>
      </w:r>
    </w:p>
    <w:p w14:paraId="0B0C609E" w14:textId="77777777" w:rsidR="00D662A0" w:rsidRPr="0044750C" w:rsidRDefault="00D662A0" w:rsidP="00D662A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0C">
        <w:rPr>
          <w:rFonts w:ascii="Times New Roman" w:eastAsia="Times New Roman" w:hAnsi="Times New Roman"/>
          <w:sz w:val="24"/>
          <w:szCs w:val="24"/>
          <w:lang w:eastAsia="ru-RU"/>
        </w:rPr>
        <w:t>Система представленных задач и упражнений позволяет решать все три аспекта дидактической цели: познавательный, развивающий и воспитывающий.</w:t>
      </w:r>
    </w:p>
    <w:p w14:paraId="74E33CE6" w14:textId="77777777" w:rsidR="00D662A0" w:rsidRPr="0044750C" w:rsidRDefault="00D662A0" w:rsidP="00D662A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4750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Познавательный аспект</w:t>
      </w:r>
    </w:p>
    <w:p w14:paraId="4CA449E7" w14:textId="77777777" w:rsidR="00D662A0" w:rsidRPr="0044750C" w:rsidRDefault="00D662A0" w:rsidP="00D662A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0C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разных видов памяти, внимания, воображения.</w:t>
      </w:r>
    </w:p>
    <w:p w14:paraId="55B3F09E" w14:textId="77777777" w:rsidR="00D662A0" w:rsidRPr="0044750C" w:rsidRDefault="00D662A0" w:rsidP="00D662A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0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развитие </w:t>
      </w:r>
      <w:proofErr w:type="spellStart"/>
      <w:r w:rsidRPr="0044750C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44750C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навыков.</w:t>
      </w:r>
    </w:p>
    <w:p w14:paraId="7322C519" w14:textId="77777777" w:rsidR="00D662A0" w:rsidRPr="0044750C" w:rsidRDefault="00D662A0" w:rsidP="00D662A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0C">
        <w:rPr>
          <w:rFonts w:ascii="Times New Roman" w:eastAsia="Times New Roman" w:hAnsi="Times New Roman"/>
          <w:sz w:val="24"/>
          <w:szCs w:val="24"/>
          <w:lang w:eastAsia="ru-RU"/>
        </w:rPr>
        <w:t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14:paraId="17F038E9" w14:textId="77777777" w:rsidR="00D662A0" w:rsidRPr="0044750C" w:rsidRDefault="00D662A0" w:rsidP="00D662A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4750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Развивающий аспект</w:t>
      </w:r>
    </w:p>
    <w:p w14:paraId="75C3FA9D" w14:textId="77777777" w:rsidR="00D662A0" w:rsidRPr="0044750C" w:rsidRDefault="00D662A0" w:rsidP="00D662A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0C">
        <w:rPr>
          <w:rFonts w:ascii="Times New Roman" w:eastAsia="Times New Roman" w:hAnsi="Times New Roman"/>
          <w:sz w:val="24"/>
          <w:szCs w:val="24"/>
          <w:lang w:eastAsia="ru-RU"/>
        </w:rPr>
        <w:t>Развитие речи.</w:t>
      </w:r>
    </w:p>
    <w:p w14:paraId="7A724D2C" w14:textId="77777777" w:rsidR="00D662A0" w:rsidRPr="0044750C" w:rsidRDefault="00D662A0" w:rsidP="00D662A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0C">
        <w:rPr>
          <w:rFonts w:ascii="Times New Roman" w:eastAsia="Times New Roman" w:hAnsi="Times New Roman"/>
          <w:sz w:val="24"/>
          <w:szCs w:val="24"/>
          <w:lang w:eastAsia="ru-RU"/>
        </w:rPr>
        <w:t>Развитие мышления в ходе усвоения таких приемов мыслительной деятельности, как умение анализировать, сравнивать, синтезировать, обобщать, выделять главное, доказывать и опровергать.</w:t>
      </w:r>
    </w:p>
    <w:p w14:paraId="0E077FCF" w14:textId="77777777" w:rsidR="00D662A0" w:rsidRPr="0044750C" w:rsidRDefault="00D662A0" w:rsidP="00D662A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4750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Воспитывающий аспект</w:t>
      </w:r>
    </w:p>
    <w:p w14:paraId="50BECE30" w14:textId="77777777" w:rsidR="00D662A0" w:rsidRDefault="00D662A0" w:rsidP="00D662A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50C">
        <w:rPr>
          <w:rFonts w:ascii="Times New Roman" w:eastAsia="Times New Roman" w:hAnsi="Times New Roman"/>
          <w:sz w:val="24"/>
          <w:szCs w:val="24"/>
          <w:lang w:eastAsia="ru-RU"/>
        </w:rPr>
        <w:t>Воспитание системы нравственных межличностных отношений.</w:t>
      </w:r>
    </w:p>
    <w:p w14:paraId="42F8E4CC" w14:textId="77777777" w:rsidR="009871C2" w:rsidRDefault="00C308A0" w:rsidP="005569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9871C2" w:rsidRPr="009871C2">
        <w:rPr>
          <w:rFonts w:ascii="Times New Roman" w:hAnsi="Times New Roman"/>
          <w:b/>
          <w:sz w:val="24"/>
          <w:szCs w:val="24"/>
        </w:rPr>
        <w:t>Рол</w:t>
      </w:r>
      <w:r w:rsidR="0044750C" w:rsidRPr="009871C2">
        <w:rPr>
          <w:rFonts w:ascii="Times New Roman" w:hAnsi="Times New Roman"/>
          <w:b/>
          <w:sz w:val="24"/>
          <w:szCs w:val="24"/>
        </w:rPr>
        <w:t>ь программы:</w:t>
      </w:r>
      <w:r w:rsidR="0044750C" w:rsidRPr="009871C2">
        <w:rPr>
          <w:rFonts w:ascii="Times New Roman" w:hAnsi="Times New Roman"/>
          <w:sz w:val="24"/>
          <w:szCs w:val="24"/>
        </w:rPr>
        <w:t xml:space="preserve"> данный курс позволяет показать учащимся, как увлекателен, разнообразен, неисчерпаем мир слова, мир русской грамоты. Это имеет большое </w:t>
      </w:r>
      <w:r w:rsidR="0044750C" w:rsidRPr="009871C2">
        <w:rPr>
          <w:rFonts w:ascii="Times New Roman" w:hAnsi="Times New Roman"/>
          <w:b/>
          <w:sz w:val="24"/>
          <w:szCs w:val="24"/>
        </w:rPr>
        <w:t xml:space="preserve">значение </w:t>
      </w:r>
      <w:r w:rsidR="0044750C" w:rsidRPr="009871C2">
        <w:rPr>
          <w:rFonts w:ascii="Times New Roman" w:hAnsi="Times New Roman"/>
          <w:sz w:val="24"/>
          <w:szCs w:val="24"/>
        </w:rPr>
        <w:t xml:space="preserve">для формирования подлинных познавательных интересов как основы учебной деятельности. В процессе изучения данного курса школьники могут увидеть “волшебство знакомых слов”; понять, что обычные слова достойны изучения и внимания. Воспитание интереса к “Занимательному русскому языку” должно пробуждать у учащихся стремление расширять свои знания </w:t>
      </w:r>
      <w:proofErr w:type="gramStart"/>
      <w:r w:rsidR="0044750C" w:rsidRPr="009871C2">
        <w:rPr>
          <w:rFonts w:ascii="Times New Roman" w:hAnsi="Times New Roman"/>
          <w:sz w:val="24"/>
          <w:szCs w:val="24"/>
        </w:rPr>
        <w:t>по  предмету</w:t>
      </w:r>
      <w:proofErr w:type="gramEnd"/>
      <w:r w:rsidR="0044750C" w:rsidRPr="009871C2">
        <w:rPr>
          <w:rFonts w:ascii="Times New Roman" w:hAnsi="Times New Roman"/>
          <w:sz w:val="24"/>
          <w:szCs w:val="24"/>
        </w:rPr>
        <w:t xml:space="preserve">, совершенствовать свою речь. Знание русского языка создает условия для успешного усвоения всех учебных предметов. Без хорошего </w:t>
      </w:r>
      <w:proofErr w:type="gramStart"/>
      <w:r w:rsidR="0044750C" w:rsidRPr="009871C2">
        <w:rPr>
          <w:rFonts w:ascii="Times New Roman" w:hAnsi="Times New Roman"/>
          <w:sz w:val="24"/>
          <w:szCs w:val="24"/>
        </w:rPr>
        <w:t>владения словом</w:t>
      </w:r>
      <w:proofErr w:type="gramEnd"/>
      <w:r w:rsidR="0044750C" w:rsidRPr="009871C2">
        <w:rPr>
          <w:rFonts w:ascii="Times New Roman" w:hAnsi="Times New Roman"/>
          <w:sz w:val="24"/>
          <w:szCs w:val="24"/>
        </w:rPr>
        <w:t xml:space="preserve"> невозможна никакая познавательная деятельность. Поэтому особое внимание на занятиях уделяется заданиям, направленным на развитие устной и письменной речи учащихся, на воспитание у них чувства языка, этических </w:t>
      </w:r>
      <w:r w:rsidR="0044750C" w:rsidRPr="009871C2">
        <w:rPr>
          <w:rFonts w:ascii="Times New Roman" w:hAnsi="Times New Roman"/>
          <w:sz w:val="24"/>
          <w:szCs w:val="24"/>
        </w:rPr>
        <w:lastRenderedPageBreak/>
        <w:t>норм речевого поведения.</w:t>
      </w:r>
      <w:r w:rsidR="009871C2">
        <w:t xml:space="preserve"> </w:t>
      </w:r>
      <w:r w:rsidR="009871C2" w:rsidRPr="009871C2">
        <w:rPr>
          <w:rFonts w:ascii="Times New Roman" w:hAnsi="Times New Roman"/>
          <w:b/>
        </w:rPr>
        <w:t>Преемственность</w:t>
      </w:r>
      <w:r w:rsidR="009871C2" w:rsidRPr="009871C2">
        <w:rPr>
          <w:b/>
        </w:rPr>
        <w:t>.</w:t>
      </w:r>
      <w:r w:rsidR="009871C2">
        <w:rPr>
          <w:b/>
        </w:rPr>
        <w:t xml:space="preserve"> </w:t>
      </w:r>
      <w:r w:rsidR="009871C2" w:rsidRPr="009871C2">
        <w:rPr>
          <w:rFonts w:ascii="Times New Roman" w:hAnsi="Times New Roman"/>
          <w:sz w:val="24"/>
          <w:szCs w:val="24"/>
        </w:rPr>
        <w:t>Данный курс является полным и системно завершённым, т.к. разработан на все начальные годы обучения и основывается на а</w:t>
      </w:r>
      <w:r w:rsidR="00D662A0">
        <w:rPr>
          <w:rFonts w:ascii="Times New Roman" w:eastAsia="Times New Roman" w:hAnsi="Times New Roman"/>
          <w:sz w:val="24"/>
          <w:szCs w:val="24"/>
          <w:lang w:eastAsia="ru-RU"/>
        </w:rPr>
        <w:t>вторскую программу</w:t>
      </w:r>
      <w:r w:rsidR="009871C2" w:rsidRPr="009871C2">
        <w:rPr>
          <w:rFonts w:ascii="Times New Roman" w:eastAsia="Times New Roman" w:hAnsi="Times New Roman"/>
          <w:sz w:val="24"/>
          <w:szCs w:val="24"/>
          <w:lang w:eastAsia="ru-RU"/>
        </w:rPr>
        <w:t xml:space="preserve"> «Занимательный русский язык»: Задания по развитию познавательных способностей (7-9 лет)/ </w:t>
      </w:r>
      <w:proofErr w:type="spellStart"/>
      <w:r w:rsidR="009871C2" w:rsidRPr="009871C2">
        <w:rPr>
          <w:rFonts w:ascii="Times New Roman" w:eastAsia="Times New Roman" w:hAnsi="Times New Roman"/>
          <w:sz w:val="24"/>
          <w:szCs w:val="24"/>
          <w:lang w:eastAsia="ru-RU"/>
        </w:rPr>
        <w:t>Л.В.Мищенкова</w:t>
      </w:r>
      <w:proofErr w:type="spellEnd"/>
      <w:r w:rsidR="009871C2" w:rsidRPr="009871C2">
        <w:rPr>
          <w:rFonts w:ascii="Times New Roman" w:eastAsia="Times New Roman" w:hAnsi="Times New Roman"/>
          <w:sz w:val="24"/>
          <w:szCs w:val="24"/>
          <w:lang w:eastAsia="ru-RU"/>
        </w:rPr>
        <w:t xml:space="preserve">, опубликованной в методическом пособии, 3 класс. – </w:t>
      </w:r>
      <w:proofErr w:type="spellStart"/>
      <w:proofErr w:type="gramStart"/>
      <w:r w:rsidR="009871C2" w:rsidRPr="009871C2">
        <w:rPr>
          <w:rFonts w:ascii="Times New Roman" w:eastAsia="Times New Roman" w:hAnsi="Times New Roman"/>
          <w:sz w:val="24"/>
          <w:szCs w:val="24"/>
          <w:lang w:eastAsia="ru-RU"/>
        </w:rPr>
        <w:t>М.:Издательство</w:t>
      </w:r>
      <w:proofErr w:type="spellEnd"/>
      <w:proofErr w:type="gramEnd"/>
      <w:r w:rsidR="009871C2" w:rsidRPr="009871C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РОСТ, 2013</w:t>
      </w:r>
    </w:p>
    <w:p w14:paraId="616E4C63" w14:textId="77777777" w:rsidR="00D662A0" w:rsidRPr="009871C2" w:rsidRDefault="00C308A0" w:rsidP="0055692F">
      <w:pPr>
        <w:pStyle w:val="a3"/>
        <w:spacing w:before="0" w:beforeAutospacing="0" w:after="0" w:afterAutospacing="0" w:line="276" w:lineRule="auto"/>
        <w:jc w:val="both"/>
      </w:pPr>
      <w:r>
        <w:rPr>
          <w:b/>
        </w:rPr>
        <w:t xml:space="preserve">   </w:t>
      </w:r>
      <w:r w:rsidR="00D662A0">
        <w:rPr>
          <w:b/>
        </w:rPr>
        <w:t xml:space="preserve">Практическая направленность. </w:t>
      </w:r>
      <w:r w:rsidR="00D662A0" w:rsidRPr="00DB00E5">
        <w:t>Для успешного проведения занятий используются разнообразные виды работ</w:t>
      </w:r>
      <w:r w:rsidR="00D662A0">
        <w:t xml:space="preserve">: игровые элементы, игры, </w:t>
      </w:r>
      <w:r w:rsidR="00D662A0" w:rsidRPr="00DB00E5">
        <w:t>пословиц</w:t>
      </w:r>
      <w:r w:rsidR="00D662A0">
        <w:t xml:space="preserve">ы и поговорки, </w:t>
      </w:r>
      <w:r w:rsidR="00D662A0" w:rsidRPr="00DB00E5">
        <w:t>рифмовки, считалки, ребусы, кроссворды, головоломки, грамматические сказки.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  <w:r w:rsidR="00D662A0">
        <w:t xml:space="preserve"> </w:t>
      </w:r>
      <w:r w:rsidR="00D662A0" w:rsidRPr="00DB00E5">
        <w:t>Все это открывает для детей прекрасный мир слова, учит их л</w:t>
      </w:r>
      <w:r w:rsidR="00D662A0">
        <w:t>юбить и чувствовать родной язык.</w:t>
      </w:r>
    </w:p>
    <w:p w14:paraId="5F75497B" w14:textId="77777777" w:rsidR="007939D3" w:rsidRPr="007939D3" w:rsidRDefault="00337CF7" w:rsidP="005569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7939D3" w:rsidRPr="007939D3"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Ожидаемые результаты</w:t>
      </w:r>
    </w:p>
    <w:p w14:paraId="3190D385" w14:textId="77777777" w:rsidR="007939D3" w:rsidRPr="007939D3" w:rsidRDefault="007939D3" w:rsidP="005569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39D3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универсальные учебные действия:</w:t>
      </w:r>
    </w:p>
    <w:p w14:paraId="1C0F5502" w14:textId="77777777" w:rsidR="007939D3" w:rsidRPr="007939D3" w:rsidRDefault="007939D3" w:rsidP="005569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9D3">
        <w:rPr>
          <w:rFonts w:ascii="Times New Roman" w:eastAsia="Times New Roman" w:hAnsi="Times New Roman"/>
          <w:sz w:val="24"/>
          <w:szCs w:val="24"/>
          <w:lang w:eastAsia="ru-RU"/>
        </w:rPr>
        <w:t>-внутренняя позиция школьника на уровне положительного отношения к школе, понимания необходимости учения;</w:t>
      </w:r>
    </w:p>
    <w:p w14:paraId="133CF057" w14:textId="77777777" w:rsidR="007939D3" w:rsidRPr="007939D3" w:rsidRDefault="007939D3" w:rsidP="005569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9D3">
        <w:rPr>
          <w:rFonts w:ascii="Times New Roman" w:eastAsia="Times New Roman" w:hAnsi="Times New Roman"/>
          <w:sz w:val="24"/>
          <w:szCs w:val="24"/>
          <w:lang w:eastAsia="ru-RU"/>
        </w:rPr>
        <w:t>-учебно-познавательный интерес к предмету;</w:t>
      </w:r>
    </w:p>
    <w:p w14:paraId="23DCFF71" w14:textId="77777777" w:rsidR="007939D3" w:rsidRPr="007939D3" w:rsidRDefault="007939D3" w:rsidP="005569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9D3">
        <w:rPr>
          <w:rFonts w:ascii="Times New Roman" w:eastAsia="Times New Roman" w:hAnsi="Times New Roman"/>
          <w:sz w:val="24"/>
          <w:szCs w:val="24"/>
          <w:lang w:eastAsia="ru-RU"/>
        </w:rPr>
        <w:t>-чувства прекрасного и эстетические чувства на основе знакомства с мировой культурой;</w:t>
      </w:r>
    </w:p>
    <w:p w14:paraId="7040509D" w14:textId="77777777" w:rsidR="007939D3" w:rsidRPr="007939D3" w:rsidRDefault="007939D3" w:rsidP="005569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9D3">
        <w:rPr>
          <w:rFonts w:ascii="Times New Roman" w:eastAsia="Times New Roman" w:hAnsi="Times New Roman"/>
          <w:sz w:val="24"/>
          <w:szCs w:val="24"/>
          <w:lang w:eastAsia="ru-RU"/>
        </w:rPr>
        <w:t>-умение адекватно воспринимать причину своего успеха/неуспеха;</w:t>
      </w:r>
    </w:p>
    <w:p w14:paraId="6E618A92" w14:textId="77777777" w:rsidR="007939D3" w:rsidRPr="007939D3" w:rsidRDefault="007939D3" w:rsidP="005569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9D3">
        <w:rPr>
          <w:rFonts w:ascii="Times New Roman" w:eastAsia="Times New Roman" w:hAnsi="Times New Roman"/>
          <w:sz w:val="24"/>
          <w:szCs w:val="24"/>
          <w:lang w:eastAsia="ru-RU"/>
        </w:rPr>
        <w:t xml:space="preserve">-формирование эмпатии как осознанного понимания </w:t>
      </w:r>
      <w:proofErr w:type="gramStart"/>
      <w:r w:rsidRPr="007939D3">
        <w:rPr>
          <w:rFonts w:ascii="Times New Roman" w:eastAsia="Times New Roman" w:hAnsi="Times New Roman"/>
          <w:sz w:val="24"/>
          <w:szCs w:val="24"/>
          <w:lang w:eastAsia="ru-RU"/>
        </w:rPr>
        <w:t>чувств  других</w:t>
      </w:r>
      <w:proofErr w:type="gramEnd"/>
      <w:r w:rsidRPr="007939D3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людей и сопереживания им, выражающихся в поступках, направленных на помощь и обеспечение благополучия;</w:t>
      </w:r>
    </w:p>
    <w:p w14:paraId="2F0E06D7" w14:textId="77777777" w:rsidR="007939D3" w:rsidRPr="007939D3" w:rsidRDefault="007939D3" w:rsidP="005569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9D3">
        <w:rPr>
          <w:rFonts w:ascii="Times New Roman" w:eastAsia="Times New Roman" w:hAnsi="Times New Roman"/>
          <w:sz w:val="24"/>
          <w:szCs w:val="24"/>
          <w:lang w:eastAsia="ru-RU"/>
        </w:rPr>
        <w:t>-развитие морально-этического сознания;</w:t>
      </w:r>
    </w:p>
    <w:p w14:paraId="48292D10" w14:textId="77777777" w:rsidR="007939D3" w:rsidRPr="007939D3" w:rsidRDefault="007939D3" w:rsidP="005569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9D3">
        <w:rPr>
          <w:rFonts w:ascii="Times New Roman" w:eastAsia="Times New Roman" w:hAnsi="Times New Roman"/>
          <w:sz w:val="24"/>
          <w:szCs w:val="24"/>
          <w:lang w:eastAsia="ru-RU"/>
        </w:rPr>
        <w:t>-формирование основ социально ценных личностных качеств: трудолюбие, любознательность, уважение к культурному наследию страны и края.</w:t>
      </w:r>
    </w:p>
    <w:p w14:paraId="6EB2992C" w14:textId="77777777" w:rsidR="007939D3" w:rsidRPr="007939D3" w:rsidRDefault="007939D3" w:rsidP="005569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39D3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универсальные учебные действия:</w:t>
      </w:r>
    </w:p>
    <w:p w14:paraId="54AB2F6F" w14:textId="77777777" w:rsidR="007939D3" w:rsidRPr="007939D3" w:rsidRDefault="007939D3" w:rsidP="005569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9D3">
        <w:rPr>
          <w:rFonts w:ascii="Times New Roman" w:eastAsia="Times New Roman" w:hAnsi="Times New Roman"/>
          <w:sz w:val="24"/>
          <w:szCs w:val="24"/>
          <w:lang w:eastAsia="ru-RU"/>
        </w:rPr>
        <w:t>-умение учитывать установленные правила в планировании;</w:t>
      </w:r>
    </w:p>
    <w:p w14:paraId="4647984E" w14:textId="77777777" w:rsidR="007939D3" w:rsidRPr="007939D3" w:rsidRDefault="007939D3" w:rsidP="005569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9D3">
        <w:rPr>
          <w:rFonts w:ascii="Times New Roman" w:eastAsia="Times New Roman" w:hAnsi="Times New Roman"/>
          <w:sz w:val="24"/>
          <w:szCs w:val="24"/>
          <w:lang w:eastAsia="ru-RU"/>
        </w:rPr>
        <w:t>-умение решать проблемы творческого характера;</w:t>
      </w:r>
    </w:p>
    <w:p w14:paraId="43AAC027" w14:textId="77777777" w:rsidR="007939D3" w:rsidRPr="007939D3" w:rsidRDefault="007939D3" w:rsidP="005569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9D3">
        <w:rPr>
          <w:rFonts w:ascii="Times New Roman" w:eastAsia="Times New Roman" w:hAnsi="Times New Roman"/>
          <w:sz w:val="24"/>
          <w:szCs w:val="24"/>
          <w:lang w:eastAsia="ru-RU"/>
        </w:rPr>
        <w:t>-умение адекватно воспринимать оценку;</w:t>
      </w:r>
    </w:p>
    <w:p w14:paraId="089A6D84" w14:textId="77777777" w:rsidR="007939D3" w:rsidRPr="007939D3" w:rsidRDefault="007939D3" w:rsidP="00793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9D3">
        <w:rPr>
          <w:rFonts w:ascii="Times New Roman" w:eastAsia="Times New Roman" w:hAnsi="Times New Roman"/>
          <w:sz w:val="24"/>
          <w:szCs w:val="24"/>
          <w:lang w:eastAsia="ru-RU"/>
        </w:rPr>
        <w:t>-умение давать эмоциональную оценку деятельности товарищей;</w:t>
      </w:r>
    </w:p>
    <w:p w14:paraId="27681029" w14:textId="77777777" w:rsidR="007939D3" w:rsidRPr="007939D3" w:rsidRDefault="007939D3" w:rsidP="00793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9D3">
        <w:rPr>
          <w:rFonts w:ascii="Times New Roman" w:eastAsia="Times New Roman" w:hAnsi="Times New Roman"/>
          <w:sz w:val="24"/>
          <w:szCs w:val="24"/>
          <w:lang w:eastAsia="ru-RU"/>
        </w:rPr>
        <w:t xml:space="preserve">-умение понимать причины своего успеха/неуспеха и находить способы выхода из этой </w:t>
      </w:r>
    </w:p>
    <w:p w14:paraId="5E40B901" w14:textId="77777777" w:rsidR="007939D3" w:rsidRPr="007939D3" w:rsidRDefault="007939D3" w:rsidP="00793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9D3">
        <w:rPr>
          <w:rFonts w:ascii="Times New Roman" w:eastAsia="Times New Roman" w:hAnsi="Times New Roman"/>
          <w:sz w:val="24"/>
          <w:szCs w:val="24"/>
          <w:lang w:eastAsia="ru-RU"/>
        </w:rPr>
        <w:t>ситуации.</w:t>
      </w:r>
    </w:p>
    <w:p w14:paraId="74063978" w14:textId="77777777" w:rsidR="007939D3" w:rsidRPr="007939D3" w:rsidRDefault="007939D3" w:rsidP="007939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39D3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универсальные учебные действия:</w:t>
      </w:r>
    </w:p>
    <w:p w14:paraId="2DD7B631" w14:textId="77777777" w:rsidR="007939D3" w:rsidRPr="007939D3" w:rsidRDefault="007939D3" w:rsidP="00793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9D3">
        <w:rPr>
          <w:rFonts w:ascii="Times New Roman" w:eastAsia="Times New Roman" w:hAnsi="Times New Roman"/>
          <w:sz w:val="24"/>
          <w:szCs w:val="24"/>
          <w:lang w:eastAsia="ru-RU"/>
        </w:rPr>
        <w:t>-умение добывать новые знания;</w:t>
      </w:r>
    </w:p>
    <w:p w14:paraId="47754A8B" w14:textId="77777777" w:rsidR="007939D3" w:rsidRPr="007939D3" w:rsidRDefault="007939D3" w:rsidP="00793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9D3">
        <w:rPr>
          <w:rFonts w:ascii="Times New Roman" w:eastAsia="Times New Roman" w:hAnsi="Times New Roman"/>
          <w:sz w:val="24"/>
          <w:szCs w:val="24"/>
          <w:lang w:eastAsia="ru-RU"/>
        </w:rPr>
        <w:t>-умение перерабатывать информацию;</w:t>
      </w:r>
    </w:p>
    <w:p w14:paraId="79B9A10A" w14:textId="77777777" w:rsidR="007939D3" w:rsidRPr="007939D3" w:rsidRDefault="007939D3" w:rsidP="00793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9D3">
        <w:rPr>
          <w:rFonts w:ascii="Times New Roman" w:eastAsia="Times New Roman" w:hAnsi="Times New Roman"/>
          <w:sz w:val="24"/>
          <w:szCs w:val="24"/>
          <w:lang w:eastAsia="ru-RU"/>
        </w:rPr>
        <w:t>-умение строить суждения в простой форме;</w:t>
      </w:r>
    </w:p>
    <w:p w14:paraId="61640813" w14:textId="77777777" w:rsidR="007939D3" w:rsidRPr="007939D3" w:rsidRDefault="007939D3" w:rsidP="00793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9D3">
        <w:rPr>
          <w:rFonts w:ascii="Times New Roman" w:eastAsia="Times New Roman" w:hAnsi="Times New Roman"/>
          <w:sz w:val="24"/>
          <w:szCs w:val="24"/>
          <w:lang w:eastAsia="ru-RU"/>
        </w:rPr>
        <w:t>-умение анализировать, синтезировать, классифицировать, обобщать;</w:t>
      </w:r>
    </w:p>
    <w:p w14:paraId="55969C17" w14:textId="77777777" w:rsidR="007939D3" w:rsidRPr="007939D3" w:rsidRDefault="007939D3" w:rsidP="00793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9D3">
        <w:rPr>
          <w:rFonts w:ascii="Times New Roman" w:eastAsia="Times New Roman" w:hAnsi="Times New Roman"/>
          <w:sz w:val="24"/>
          <w:szCs w:val="24"/>
          <w:lang w:eastAsia="ru-RU"/>
        </w:rPr>
        <w:t>-интерес к познанию природы.</w:t>
      </w:r>
    </w:p>
    <w:p w14:paraId="0DEEFA5F" w14:textId="77777777" w:rsidR="007939D3" w:rsidRPr="007939D3" w:rsidRDefault="007939D3" w:rsidP="007939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39D3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универсальные учебные действия:</w:t>
      </w:r>
    </w:p>
    <w:p w14:paraId="2407C416" w14:textId="77777777" w:rsidR="007939D3" w:rsidRPr="007939D3" w:rsidRDefault="007939D3" w:rsidP="00793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9D3">
        <w:rPr>
          <w:rFonts w:ascii="Times New Roman" w:eastAsia="Times New Roman" w:hAnsi="Times New Roman"/>
          <w:sz w:val="24"/>
          <w:szCs w:val="24"/>
          <w:lang w:eastAsia="ru-RU"/>
        </w:rPr>
        <w:t>-умение доносить свою позицию до других, владея приёмами монологической и диалогической речи;</w:t>
      </w:r>
    </w:p>
    <w:p w14:paraId="58FA54F6" w14:textId="77777777" w:rsidR="007939D3" w:rsidRPr="007939D3" w:rsidRDefault="007939D3" w:rsidP="00793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9D3">
        <w:rPr>
          <w:rFonts w:ascii="Times New Roman" w:eastAsia="Times New Roman" w:hAnsi="Times New Roman"/>
          <w:sz w:val="24"/>
          <w:szCs w:val="24"/>
          <w:lang w:eastAsia="ru-RU"/>
        </w:rPr>
        <w:t>-умение оформлять свои мысли в устной и письменной форме;</w:t>
      </w:r>
    </w:p>
    <w:p w14:paraId="169A3A76" w14:textId="77777777" w:rsidR="007939D3" w:rsidRPr="007939D3" w:rsidRDefault="007939D3" w:rsidP="00793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9D3">
        <w:rPr>
          <w:rFonts w:ascii="Times New Roman" w:eastAsia="Times New Roman" w:hAnsi="Times New Roman"/>
          <w:sz w:val="24"/>
          <w:szCs w:val="24"/>
          <w:lang w:eastAsia="ru-RU"/>
        </w:rPr>
        <w:t>-умение договариваться;</w:t>
      </w:r>
    </w:p>
    <w:p w14:paraId="35C17338" w14:textId="77777777" w:rsidR="007939D3" w:rsidRPr="007939D3" w:rsidRDefault="007939D3" w:rsidP="00793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9D3">
        <w:rPr>
          <w:rFonts w:ascii="Times New Roman" w:eastAsia="Times New Roman" w:hAnsi="Times New Roman"/>
          <w:sz w:val="24"/>
          <w:szCs w:val="24"/>
          <w:lang w:eastAsia="ru-RU"/>
        </w:rPr>
        <w:t>-умение работать в паре, группе, коллективе;</w:t>
      </w:r>
    </w:p>
    <w:p w14:paraId="596E0794" w14:textId="77777777" w:rsidR="007939D3" w:rsidRPr="007939D3" w:rsidRDefault="007939D3" w:rsidP="00793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9D3">
        <w:rPr>
          <w:rFonts w:ascii="Times New Roman" w:eastAsia="Times New Roman" w:hAnsi="Times New Roman"/>
          <w:sz w:val="24"/>
          <w:szCs w:val="24"/>
          <w:lang w:eastAsia="ru-RU"/>
        </w:rPr>
        <w:t>-умение адекватно использовать речевые средства;</w:t>
      </w:r>
    </w:p>
    <w:p w14:paraId="6D25A99B" w14:textId="77777777" w:rsidR="007939D3" w:rsidRDefault="007939D3" w:rsidP="00793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9D3">
        <w:rPr>
          <w:rFonts w:ascii="Times New Roman" w:eastAsia="Times New Roman" w:hAnsi="Times New Roman"/>
          <w:sz w:val="24"/>
          <w:szCs w:val="24"/>
          <w:lang w:eastAsia="ru-RU"/>
        </w:rPr>
        <w:t>-умение отстаивать при необходимости свою точку зрения.</w:t>
      </w:r>
    </w:p>
    <w:p w14:paraId="58E88E47" w14:textId="77777777" w:rsidR="00C308A0" w:rsidRDefault="00C308A0" w:rsidP="00C308A0">
      <w:pPr>
        <w:pStyle w:val="a4"/>
        <w:jc w:val="center"/>
        <w:rPr>
          <w:b/>
        </w:rPr>
      </w:pPr>
      <w:r w:rsidRPr="00EC28FA">
        <w:rPr>
          <w:b/>
        </w:rPr>
        <w:t xml:space="preserve">Планируемые результаты освоения обучающимися </w:t>
      </w:r>
    </w:p>
    <w:p w14:paraId="6CA71414" w14:textId="77777777" w:rsidR="00C308A0" w:rsidRPr="00EC28FA" w:rsidRDefault="00C308A0" w:rsidP="00C308A0">
      <w:pPr>
        <w:pStyle w:val="a4"/>
        <w:jc w:val="center"/>
        <w:rPr>
          <w:b/>
        </w:rPr>
      </w:pPr>
      <w:r w:rsidRPr="00EC28FA">
        <w:rPr>
          <w:b/>
        </w:rPr>
        <w:t>программы</w:t>
      </w:r>
      <w:r>
        <w:rPr>
          <w:b/>
        </w:rPr>
        <w:t xml:space="preserve"> курса «Занимательный русский язык</w:t>
      </w:r>
      <w:r w:rsidRPr="00EC28FA">
        <w:rPr>
          <w:b/>
        </w:rPr>
        <w:t>»</w:t>
      </w:r>
    </w:p>
    <w:p w14:paraId="60BA3EBF" w14:textId="77777777" w:rsidR="00C308A0" w:rsidRPr="000B78E1" w:rsidRDefault="00C308A0" w:rsidP="00C308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8E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Обучающиеся должны знать:</w:t>
      </w:r>
    </w:p>
    <w:p w14:paraId="64060C69" w14:textId="77777777" w:rsidR="00C308A0" w:rsidRPr="000B78E1" w:rsidRDefault="00C308A0" w:rsidP="00C308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8E1">
        <w:rPr>
          <w:rFonts w:ascii="Times New Roman" w:eastAsia="Times New Roman" w:hAnsi="Times New Roman"/>
          <w:sz w:val="24"/>
          <w:szCs w:val="24"/>
          <w:lang w:eastAsia="ru-RU"/>
        </w:rPr>
        <w:t>Правила правописания слов с изученными орфограммами.</w:t>
      </w:r>
      <w:r w:rsidRPr="000B78E1">
        <w:rPr>
          <w:rFonts w:ascii="Times New Roman" w:eastAsia="Times New Roman" w:hAnsi="Times New Roman"/>
          <w:sz w:val="24"/>
          <w:szCs w:val="24"/>
          <w:lang w:eastAsia="ru-RU"/>
        </w:rPr>
        <w:br/>
        <w:t>Признаки частей речи (имени существительного, имени прилагательного, местоимения, глагола).</w:t>
      </w:r>
      <w:r w:rsidRPr="000B78E1">
        <w:rPr>
          <w:rFonts w:ascii="Times New Roman" w:eastAsia="Times New Roman" w:hAnsi="Times New Roman"/>
          <w:sz w:val="24"/>
          <w:szCs w:val="24"/>
          <w:lang w:eastAsia="ru-RU"/>
        </w:rPr>
        <w:br/>
        <w:t>Главные члены предложения.</w:t>
      </w:r>
      <w:r w:rsidRPr="000B78E1">
        <w:rPr>
          <w:rFonts w:ascii="Times New Roman" w:eastAsia="Times New Roman" w:hAnsi="Times New Roman"/>
          <w:sz w:val="24"/>
          <w:szCs w:val="24"/>
          <w:lang w:eastAsia="ru-RU"/>
        </w:rPr>
        <w:br/>
        <w:t>Состав слова.</w:t>
      </w:r>
    </w:p>
    <w:p w14:paraId="57170EFB" w14:textId="77777777" w:rsidR="00C308A0" w:rsidRPr="000B78E1" w:rsidRDefault="00C308A0" w:rsidP="00C308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8E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Обучающиеся должны уметь:</w:t>
      </w:r>
    </w:p>
    <w:p w14:paraId="2AA6902C" w14:textId="77777777" w:rsidR="00C308A0" w:rsidRPr="000B78E1" w:rsidRDefault="00C308A0" w:rsidP="00C308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8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Различать приставки и предлоги. Писать предлоги раздельно со словами, приставки – слитно.</w:t>
      </w:r>
      <w:r w:rsidRPr="000B78E1">
        <w:rPr>
          <w:rFonts w:ascii="Times New Roman" w:eastAsia="Times New Roman" w:hAnsi="Times New Roman"/>
          <w:sz w:val="24"/>
          <w:szCs w:val="24"/>
          <w:lang w:eastAsia="ru-RU"/>
        </w:rPr>
        <w:br/>
        <w:t>Разбирать предложения по членам предложения.</w:t>
      </w:r>
      <w:r w:rsidRPr="000B78E1">
        <w:rPr>
          <w:rFonts w:ascii="Times New Roman" w:eastAsia="Times New Roman" w:hAnsi="Times New Roman"/>
          <w:sz w:val="24"/>
          <w:szCs w:val="24"/>
          <w:lang w:eastAsia="ru-RU"/>
        </w:rPr>
        <w:br/>
        <w:t>Обозначать на письме интонацию перечисления.</w:t>
      </w:r>
      <w:r w:rsidRPr="000B78E1">
        <w:rPr>
          <w:rFonts w:ascii="Times New Roman" w:eastAsia="Times New Roman" w:hAnsi="Times New Roman"/>
          <w:sz w:val="24"/>
          <w:szCs w:val="24"/>
          <w:lang w:eastAsia="ru-RU"/>
        </w:rPr>
        <w:br/>
        <w:t>Разбирать слова по составу.</w:t>
      </w:r>
      <w:r w:rsidRPr="000B78E1">
        <w:rPr>
          <w:rFonts w:ascii="Times New Roman" w:eastAsia="Times New Roman" w:hAnsi="Times New Roman"/>
          <w:sz w:val="24"/>
          <w:szCs w:val="24"/>
          <w:lang w:eastAsia="ru-RU"/>
        </w:rPr>
        <w:br/>
        <w:t>Проверять написание безударных гласных, парных звонких и глухих согласных, непроизносимых согласных в корне слова.</w:t>
      </w:r>
      <w:r w:rsidRPr="000B78E1">
        <w:rPr>
          <w:rFonts w:ascii="Times New Roman" w:eastAsia="Times New Roman" w:hAnsi="Times New Roman"/>
          <w:sz w:val="24"/>
          <w:szCs w:val="24"/>
          <w:lang w:eastAsia="ru-RU"/>
        </w:rPr>
        <w:br/>
        <w:t>Писать правильно слова с удвоенными согласными.</w:t>
      </w:r>
      <w:r w:rsidRPr="000B78E1">
        <w:rPr>
          <w:rFonts w:ascii="Times New Roman" w:eastAsia="Times New Roman" w:hAnsi="Times New Roman"/>
          <w:sz w:val="24"/>
          <w:szCs w:val="24"/>
          <w:lang w:eastAsia="ru-RU"/>
        </w:rPr>
        <w:br/>
        <w:t>Определять род, число имен существительных и имен прилагательных.</w:t>
      </w:r>
      <w:r w:rsidRPr="000B78E1">
        <w:rPr>
          <w:rFonts w:ascii="Times New Roman" w:eastAsia="Times New Roman" w:hAnsi="Times New Roman"/>
          <w:sz w:val="24"/>
          <w:szCs w:val="24"/>
          <w:lang w:eastAsia="ru-RU"/>
        </w:rPr>
        <w:br/>
        <w:t>Определять число, время глаголов.</w:t>
      </w:r>
      <w:r w:rsidRPr="000B78E1">
        <w:rPr>
          <w:rFonts w:ascii="Times New Roman" w:eastAsia="Times New Roman" w:hAnsi="Times New Roman"/>
          <w:sz w:val="24"/>
          <w:szCs w:val="24"/>
          <w:lang w:eastAsia="ru-RU"/>
        </w:rPr>
        <w:br/>
        <w:t>Писать НЕ с глаголами.</w:t>
      </w:r>
      <w:r w:rsidRPr="000B78E1">
        <w:rPr>
          <w:rFonts w:ascii="Times New Roman" w:eastAsia="Times New Roman" w:hAnsi="Times New Roman"/>
          <w:sz w:val="24"/>
          <w:szCs w:val="24"/>
          <w:lang w:eastAsia="ru-RU"/>
        </w:rPr>
        <w:br/>
        <w:t>Работать со словарем. Группировать и подбирать слова на определенные правила.</w:t>
      </w:r>
      <w:r w:rsidRPr="000B78E1">
        <w:rPr>
          <w:rFonts w:ascii="Times New Roman" w:eastAsia="Times New Roman" w:hAnsi="Times New Roman"/>
          <w:sz w:val="24"/>
          <w:szCs w:val="24"/>
          <w:lang w:eastAsia="ru-RU"/>
        </w:rPr>
        <w:br/>
        <w:t>Различать разделительные твердый (ъ) и мягкий (ь) знаки, писать с ними слова.</w:t>
      </w:r>
      <w:r w:rsidRPr="000B78E1">
        <w:rPr>
          <w:rFonts w:ascii="Times New Roman" w:eastAsia="Times New Roman" w:hAnsi="Times New Roman"/>
          <w:sz w:val="24"/>
          <w:szCs w:val="24"/>
          <w:lang w:eastAsia="ru-RU"/>
        </w:rPr>
        <w:br/>
        <w:t>Составлять рассказы по картинке.</w:t>
      </w:r>
    </w:p>
    <w:p w14:paraId="52F5AB6B" w14:textId="77777777" w:rsidR="00C308A0" w:rsidRDefault="00C308A0" w:rsidP="00C308A0">
      <w:pPr>
        <w:pStyle w:val="a3"/>
        <w:spacing w:after="0"/>
        <w:jc w:val="both"/>
      </w:pPr>
      <w:r>
        <w:t xml:space="preserve">   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внеурочных занятиях учащиеся мало пишут и много говорят.</w:t>
      </w:r>
    </w:p>
    <w:p w14:paraId="35BE13FE" w14:textId="77777777" w:rsidR="00C308A0" w:rsidRPr="006801C3" w:rsidRDefault="00C308A0" w:rsidP="00C308A0">
      <w:pPr>
        <w:pStyle w:val="a3"/>
        <w:spacing w:after="0"/>
        <w:jc w:val="both"/>
        <w:rPr>
          <w:b/>
        </w:rPr>
      </w:pPr>
      <w:r w:rsidRPr="006801C3">
        <w:rPr>
          <w:b/>
        </w:rPr>
        <w:t>Формы проведения занятий</w:t>
      </w:r>
    </w:p>
    <w:p w14:paraId="5811D53B" w14:textId="77777777" w:rsidR="00C308A0" w:rsidRDefault="00C308A0" w:rsidP="00C308A0">
      <w:pPr>
        <w:pStyle w:val="a4"/>
      </w:pPr>
      <w:r>
        <w:t>•</w:t>
      </w:r>
      <w:r>
        <w:tab/>
        <w:t>лекции;</w:t>
      </w:r>
    </w:p>
    <w:p w14:paraId="3F2E3018" w14:textId="77777777" w:rsidR="00C308A0" w:rsidRDefault="00C308A0" w:rsidP="00C308A0">
      <w:pPr>
        <w:pStyle w:val="a4"/>
      </w:pPr>
      <w:r>
        <w:t>•</w:t>
      </w:r>
      <w:r>
        <w:tab/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14:paraId="69F7E5A1" w14:textId="77777777" w:rsidR="00C308A0" w:rsidRDefault="00C308A0" w:rsidP="00C308A0">
      <w:pPr>
        <w:pStyle w:val="a4"/>
      </w:pPr>
      <w:r>
        <w:t>•</w:t>
      </w:r>
      <w:r>
        <w:tab/>
        <w:t>анализ и просмотр текстов;</w:t>
      </w:r>
    </w:p>
    <w:p w14:paraId="66313451" w14:textId="77777777" w:rsidR="00C308A0" w:rsidRDefault="00C308A0" w:rsidP="00C308A0">
      <w:pPr>
        <w:pStyle w:val="a4"/>
      </w:pPr>
      <w:r>
        <w:t>•</w:t>
      </w:r>
      <w:r>
        <w:tab/>
        <w:t>самостоятельная работа (индивидуальная и групповая) по работе с разнообразными словарями;</w:t>
      </w:r>
    </w:p>
    <w:p w14:paraId="08B0F7AC" w14:textId="77777777" w:rsidR="00C308A0" w:rsidRDefault="00C308A0" w:rsidP="00C308A0">
      <w:pPr>
        <w:pStyle w:val="a4"/>
      </w:pPr>
      <w:r>
        <w:t>Интерес учащихся поддерживается внесением творческого элемента в занятия: самостоятельное составление кроссвордов, шарад, ребусов. В каждом занятии прослеживаются три части:</w:t>
      </w:r>
    </w:p>
    <w:p w14:paraId="081A38B6" w14:textId="77777777" w:rsidR="00C308A0" w:rsidRDefault="00C308A0" w:rsidP="00C308A0">
      <w:pPr>
        <w:pStyle w:val="a4"/>
      </w:pPr>
      <w:r>
        <w:t>и теоретическая;</w:t>
      </w:r>
    </w:p>
    <w:p w14:paraId="70FE4C92" w14:textId="77777777" w:rsidR="00C308A0" w:rsidRDefault="00C308A0" w:rsidP="00C308A0">
      <w:pPr>
        <w:pStyle w:val="a4"/>
      </w:pPr>
      <w:r>
        <w:t>практическая.</w:t>
      </w:r>
    </w:p>
    <w:p w14:paraId="66CC6E8E" w14:textId="77777777" w:rsidR="00C308A0" w:rsidRDefault="00C308A0" w:rsidP="00C308A0">
      <w:pPr>
        <w:pStyle w:val="a4"/>
      </w:pPr>
      <w:r>
        <w:t>игровая;</w:t>
      </w:r>
    </w:p>
    <w:p w14:paraId="4BBA1E9E" w14:textId="77777777" w:rsidR="00C308A0" w:rsidRPr="006801C3" w:rsidRDefault="00C308A0" w:rsidP="00C308A0">
      <w:pPr>
        <w:pStyle w:val="a4"/>
        <w:rPr>
          <w:b/>
        </w:rPr>
      </w:pPr>
      <w:r w:rsidRPr="006801C3">
        <w:rPr>
          <w:b/>
        </w:rPr>
        <w:t>Основные методы и технологии</w:t>
      </w:r>
    </w:p>
    <w:p w14:paraId="3E3575DB" w14:textId="77777777" w:rsidR="00C308A0" w:rsidRDefault="00C308A0" w:rsidP="00C308A0">
      <w:pPr>
        <w:pStyle w:val="a4"/>
      </w:pPr>
      <w:r>
        <w:t>•</w:t>
      </w:r>
      <w:r>
        <w:tab/>
      </w:r>
      <w:proofErr w:type="gramStart"/>
      <w:r>
        <w:t>технология  разноуровневого</w:t>
      </w:r>
      <w:proofErr w:type="gramEnd"/>
      <w:r>
        <w:t xml:space="preserve"> обучения;</w:t>
      </w:r>
    </w:p>
    <w:p w14:paraId="23F71FF6" w14:textId="77777777" w:rsidR="00C308A0" w:rsidRDefault="00C308A0" w:rsidP="00C308A0">
      <w:pPr>
        <w:pStyle w:val="a4"/>
      </w:pPr>
      <w:r>
        <w:t>•</w:t>
      </w:r>
      <w:r>
        <w:tab/>
        <w:t>развивающее обучение;</w:t>
      </w:r>
    </w:p>
    <w:p w14:paraId="5A91EC31" w14:textId="77777777" w:rsidR="00C308A0" w:rsidRDefault="00C308A0" w:rsidP="00C308A0">
      <w:pPr>
        <w:pStyle w:val="a4"/>
      </w:pPr>
      <w:r>
        <w:t>•</w:t>
      </w:r>
      <w:r>
        <w:tab/>
      </w:r>
      <w:proofErr w:type="gramStart"/>
      <w:r>
        <w:t>технология  обучения</w:t>
      </w:r>
      <w:proofErr w:type="gramEnd"/>
      <w:r>
        <w:t xml:space="preserve"> в сотрудничестве;</w:t>
      </w:r>
    </w:p>
    <w:p w14:paraId="2B1F0D1C" w14:textId="77777777" w:rsidR="00C308A0" w:rsidRDefault="00C308A0" w:rsidP="00C308A0">
      <w:pPr>
        <w:pStyle w:val="a4"/>
      </w:pPr>
      <w:r>
        <w:t>•</w:t>
      </w:r>
      <w:r>
        <w:tab/>
        <w:t>коммуникативная технология.</w:t>
      </w:r>
    </w:p>
    <w:p w14:paraId="6146C7EE" w14:textId="77777777" w:rsidR="00C308A0" w:rsidRPr="003336B7" w:rsidRDefault="00C308A0" w:rsidP="00C308A0">
      <w:pPr>
        <w:pStyle w:val="a4"/>
      </w:pPr>
      <w:r>
        <w:t xml:space="preserve">Выбор технологий и методик обусловлен необходимостью дифференциации и индивидуализации обучения в целях развития универсальных учебных действий и </w:t>
      </w:r>
      <w:proofErr w:type="gramStart"/>
      <w:r>
        <w:t>личностных  качеств</w:t>
      </w:r>
      <w:proofErr w:type="gramEnd"/>
      <w:r>
        <w:t xml:space="preserve"> школьника.</w:t>
      </w:r>
    </w:p>
    <w:p w14:paraId="7370F0B7" w14:textId="77777777" w:rsidR="00C308A0" w:rsidRDefault="00C308A0" w:rsidP="00C308A0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Формы контроля над работой кружка: </w:t>
      </w:r>
      <w:r>
        <w:t>демонстрация наработанного материала на неделе русского языка, участие в интернет - олимпиадах.</w:t>
      </w:r>
    </w:p>
    <w:p w14:paraId="4ECF94F7" w14:textId="77777777" w:rsidR="00C902BA" w:rsidRDefault="00C902BA" w:rsidP="007939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51C">
        <w:rPr>
          <w:rFonts w:ascii="Times New Roman" w:hAnsi="Times New Roman"/>
          <w:b/>
          <w:sz w:val="24"/>
          <w:szCs w:val="24"/>
        </w:rPr>
        <w:t>Обоснование выбора содержания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A3">
        <w:rPr>
          <w:rFonts w:ascii="Times New Roman" w:hAnsi="Times New Roman"/>
          <w:sz w:val="24"/>
          <w:szCs w:val="24"/>
        </w:rPr>
        <w:t xml:space="preserve"> </w:t>
      </w:r>
    </w:p>
    <w:p w14:paraId="0C92A492" w14:textId="77777777" w:rsidR="0044750C" w:rsidRPr="00D662A0" w:rsidRDefault="009871C2" w:rsidP="00D662A0">
      <w:pPr>
        <w:pStyle w:val="a3"/>
        <w:spacing w:before="0" w:beforeAutospacing="0" w:after="0" w:afterAutospacing="0" w:line="276" w:lineRule="auto"/>
        <w:ind w:firstLine="540"/>
        <w:jc w:val="both"/>
      </w:pPr>
      <w:r w:rsidRPr="00DB00E5">
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</w:t>
      </w:r>
      <w:r>
        <w:t xml:space="preserve">еса к «Занимательному русскому </w:t>
      </w:r>
      <w:proofErr w:type="gramStart"/>
      <w:r>
        <w:t>языку</w:t>
      </w:r>
      <w:r w:rsidRPr="00DB00E5">
        <w:t>”  должно</w:t>
      </w:r>
      <w:proofErr w:type="gramEnd"/>
      <w:r w:rsidRPr="00DB00E5">
        <w:t xml:space="preserve"> пробуждать у учащихся стремление расширять свои знания по русскому языку, совершенствовать свою речь.</w:t>
      </w:r>
    </w:p>
    <w:p w14:paraId="70C02A89" w14:textId="64F9284C" w:rsidR="00C902BA" w:rsidRPr="00C902BA" w:rsidRDefault="00C902BA" w:rsidP="00C902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Cs w:val="28"/>
        </w:rPr>
        <w:t xml:space="preserve">        </w:t>
      </w:r>
      <w:proofErr w:type="gramStart"/>
      <w:r w:rsidR="00337CF7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C902BA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зучение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кружка </w:t>
      </w:r>
      <w:r w:rsidR="004D200E">
        <w:rPr>
          <w:rFonts w:ascii="Times New Roman" w:eastAsia="Times New Roman" w:hAnsi="Times New Roman"/>
          <w:sz w:val="24"/>
          <w:szCs w:val="24"/>
          <w:lang w:eastAsia="ru-RU"/>
        </w:rPr>
        <w:t xml:space="preserve">внеурочной предметной деятельности </w:t>
      </w:r>
      <w:r w:rsidR="009B1AC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Занимательный русский язык</w:t>
      </w:r>
      <w:r w:rsidR="009B1AC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902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4C1C">
        <w:rPr>
          <w:rFonts w:ascii="Times New Roman" w:eastAsia="Times New Roman" w:hAnsi="Times New Roman"/>
          <w:sz w:val="24"/>
          <w:szCs w:val="24"/>
          <w:lang w:eastAsia="ru-RU"/>
        </w:rPr>
        <w:t xml:space="preserve"> в 3 классе отводится 3</w:t>
      </w:r>
      <w:r w:rsidR="009654B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902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4C1C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9654B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год,</w:t>
      </w:r>
      <w:r w:rsidR="002C59C0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 проводится 1</w:t>
      </w:r>
      <w:r w:rsidRPr="00C902B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 в неделю.</w:t>
      </w:r>
    </w:p>
    <w:p w14:paraId="172CBE23" w14:textId="77777777" w:rsidR="002B5DC8" w:rsidRPr="00D662A0" w:rsidRDefault="00C902BA" w:rsidP="00D662A0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02BA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proofErr w:type="gramStart"/>
      <w:r w:rsidRPr="00C902BA">
        <w:rPr>
          <w:rFonts w:ascii="Times New Roman" w:hAnsi="Times New Roman"/>
          <w:b/>
          <w:bCs/>
          <w:sz w:val="24"/>
          <w:szCs w:val="24"/>
        </w:rPr>
        <w:t>Содержание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902BA">
        <w:rPr>
          <w:rFonts w:ascii="Times New Roman" w:eastAsia="Times New Roman" w:hAnsi="Times New Roman"/>
          <w:b/>
          <w:sz w:val="24"/>
          <w:szCs w:val="24"/>
          <w:lang w:eastAsia="ru-RU"/>
        </w:rPr>
        <w:t>кружка</w:t>
      </w:r>
      <w:proofErr w:type="gramEnd"/>
      <w:r w:rsidRPr="00C902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«Занимательный русский язык”</w:t>
      </w:r>
      <w:r w:rsidRPr="00C902B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A86FBA4" w14:textId="77777777" w:rsidR="002B5DC8" w:rsidRPr="002B5DC8" w:rsidRDefault="003336B7" w:rsidP="002B5DC8">
      <w:pPr>
        <w:pStyle w:val="a4"/>
        <w:rPr>
          <w:b/>
        </w:rPr>
      </w:pPr>
      <w:r w:rsidRPr="002B5DC8">
        <w:rPr>
          <w:b/>
        </w:rPr>
        <w:t xml:space="preserve"> </w:t>
      </w:r>
      <w:r w:rsidR="002B5DC8" w:rsidRPr="002B5DC8">
        <w:rPr>
          <w:b/>
        </w:rPr>
        <w:t>Структура курса</w:t>
      </w:r>
    </w:p>
    <w:p w14:paraId="17707B87" w14:textId="77777777" w:rsidR="00EC28FA" w:rsidRPr="00EC28FA" w:rsidRDefault="00EC28FA" w:rsidP="00EC28FA">
      <w:pPr>
        <w:pStyle w:val="a4"/>
        <w:numPr>
          <w:ilvl w:val="0"/>
          <w:numId w:val="22"/>
        </w:numPr>
      </w:pPr>
      <w:r w:rsidRPr="00EC28FA">
        <w:t>Фонетика.</w:t>
      </w:r>
    </w:p>
    <w:p w14:paraId="513F9F51" w14:textId="77777777" w:rsidR="00EC28FA" w:rsidRPr="00EC28FA" w:rsidRDefault="00EC28FA" w:rsidP="00EC28FA">
      <w:pPr>
        <w:pStyle w:val="a4"/>
        <w:numPr>
          <w:ilvl w:val="0"/>
          <w:numId w:val="22"/>
        </w:numPr>
      </w:pPr>
      <w:r w:rsidRPr="00EC28FA">
        <w:t>Лексика.</w:t>
      </w:r>
    </w:p>
    <w:p w14:paraId="10CFC5E3" w14:textId="77777777" w:rsidR="00EC28FA" w:rsidRPr="00EC28FA" w:rsidRDefault="00EC28FA" w:rsidP="00EC28FA">
      <w:pPr>
        <w:pStyle w:val="a4"/>
        <w:numPr>
          <w:ilvl w:val="0"/>
          <w:numId w:val="22"/>
        </w:numPr>
      </w:pPr>
      <w:r w:rsidRPr="00EC28FA">
        <w:t>Орфография.</w:t>
      </w:r>
    </w:p>
    <w:p w14:paraId="0DE758AE" w14:textId="77777777" w:rsidR="003336B7" w:rsidRDefault="00EC28FA" w:rsidP="00EC28FA">
      <w:pPr>
        <w:pStyle w:val="a4"/>
        <w:numPr>
          <w:ilvl w:val="0"/>
          <w:numId w:val="22"/>
        </w:numPr>
      </w:pPr>
      <w:r w:rsidRPr="00EC28FA">
        <w:t>Морфология.</w:t>
      </w:r>
    </w:p>
    <w:p w14:paraId="7F41BC10" w14:textId="77777777" w:rsidR="006801C3" w:rsidRDefault="006801C3" w:rsidP="00D662A0">
      <w:pPr>
        <w:pStyle w:val="a4"/>
      </w:pPr>
      <w:r w:rsidRPr="00D662A0">
        <w:rPr>
          <w:b/>
        </w:rPr>
        <w:t>Организация деятельности младших школьников на занятиях</w:t>
      </w:r>
      <w:r>
        <w:t xml:space="preserve"> основывается на следующих принципах:</w:t>
      </w:r>
    </w:p>
    <w:p w14:paraId="17D89C23" w14:textId="77777777" w:rsidR="006801C3" w:rsidRDefault="006801C3" w:rsidP="002B5DC8">
      <w:pPr>
        <w:pStyle w:val="a4"/>
      </w:pPr>
      <w:r>
        <w:t>•</w:t>
      </w:r>
      <w:r>
        <w:tab/>
        <w:t>занимательность;</w:t>
      </w:r>
    </w:p>
    <w:p w14:paraId="6BEABAF6" w14:textId="77777777" w:rsidR="006801C3" w:rsidRDefault="006801C3" w:rsidP="002B5DC8">
      <w:pPr>
        <w:pStyle w:val="a4"/>
      </w:pPr>
      <w:r>
        <w:t>•</w:t>
      </w:r>
      <w:r>
        <w:tab/>
        <w:t>научность;</w:t>
      </w:r>
    </w:p>
    <w:p w14:paraId="27135DD0" w14:textId="77777777" w:rsidR="006801C3" w:rsidRDefault="006801C3" w:rsidP="002B5DC8">
      <w:pPr>
        <w:pStyle w:val="a4"/>
      </w:pPr>
      <w:r>
        <w:t>•</w:t>
      </w:r>
      <w:r>
        <w:tab/>
        <w:t>сознательность и активность;</w:t>
      </w:r>
    </w:p>
    <w:p w14:paraId="2D02C483" w14:textId="77777777" w:rsidR="006801C3" w:rsidRDefault="006801C3" w:rsidP="002B5DC8">
      <w:pPr>
        <w:pStyle w:val="a4"/>
      </w:pPr>
      <w:r>
        <w:t>•</w:t>
      </w:r>
      <w:r>
        <w:tab/>
        <w:t>наглядность;</w:t>
      </w:r>
    </w:p>
    <w:p w14:paraId="5E39A829" w14:textId="77777777" w:rsidR="006801C3" w:rsidRDefault="006801C3" w:rsidP="002B5DC8">
      <w:pPr>
        <w:pStyle w:val="a4"/>
      </w:pPr>
      <w:r>
        <w:t>•</w:t>
      </w:r>
      <w:r>
        <w:tab/>
        <w:t>доступность;</w:t>
      </w:r>
    </w:p>
    <w:p w14:paraId="64F50D2D" w14:textId="77777777" w:rsidR="006801C3" w:rsidRDefault="006801C3" w:rsidP="002B5DC8">
      <w:pPr>
        <w:pStyle w:val="a4"/>
      </w:pPr>
      <w:r>
        <w:t>•</w:t>
      </w:r>
      <w:r>
        <w:tab/>
        <w:t>связь теории с практикой;</w:t>
      </w:r>
    </w:p>
    <w:p w14:paraId="280760D9" w14:textId="77777777" w:rsidR="006801C3" w:rsidRDefault="006801C3" w:rsidP="002B5DC8">
      <w:pPr>
        <w:pStyle w:val="a4"/>
      </w:pPr>
      <w:r>
        <w:t>•</w:t>
      </w:r>
      <w:r>
        <w:tab/>
        <w:t>индивидуальный подход к учащимся.</w:t>
      </w:r>
    </w:p>
    <w:p w14:paraId="3E1B3515" w14:textId="77777777" w:rsidR="00EC28FA" w:rsidRPr="00EC28FA" w:rsidRDefault="00EC28FA" w:rsidP="00EC28FA">
      <w:pPr>
        <w:pStyle w:val="a4"/>
        <w:rPr>
          <w:b/>
        </w:rPr>
      </w:pPr>
      <w:r w:rsidRPr="00EC28FA">
        <w:rPr>
          <w:b/>
        </w:rPr>
        <w:t>Познавательный аспект</w:t>
      </w:r>
    </w:p>
    <w:p w14:paraId="34D02EB6" w14:textId="77777777" w:rsidR="00EC28FA" w:rsidRDefault="00EC28FA" w:rsidP="00EC28FA">
      <w:pPr>
        <w:pStyle w:val="a4"/>
      </w:pPr>
      <w:r>
        <w:t>•</w:t>
      </w:r>
      <w:r>
        <w:tab/>
        <w:t>формирование и развитие различных видов памяти, внимания, воображения, а также творческие возможности ребенка;</w:t>
      </w:r>
    </w:p>
    <w:p w14:paraId="319CCBEB" w14:textId="77777777" w:rsidR="00EC28FA" w:rsidRDefault="00EC28FA" w:rsidP="00EC28FA">
      <w:pPr>
        <w:pStyle w:val="a4"/>
      </w:pPr>
      <w:r>
        <w:t>•</w:t>
      </w:r>
      <w:r>
        <w:tab/>
        <w:t xml:space="preserve">формирование и развитие </w:t>
      </w:r>
      <w:proofErr w:type="spellStart"/>
      <w:r>
        <w:t>общеучебных</w:t>
      </w:r>
      <w:proofErr w:type="spellEnd"/>
      <w:r>
        <w:t xml:space="preserve"> умений и навыков.</w:t>
      </w:r>
    </w:p>
    <w:p w14:paraId="6747BB01" w14:textId="77777777" w:rsidR="00EC28FA" w:rsidRDefault="00EC28FA" w:rsidP="00EC28FA">
      <w:pPr>
        <w:pStyle w:val="a4"/>
      </w:pPr>
      <w:r>
        <w:t>Развивающий аспект</w:t>
      </w:r>
    </w:p>
    <w:p w14:paraId="45DDFDE3" w14:textId="77777777" w:rsidR="00EC28FA" w:rsidRDefault="00EC28FA" w:rsidP="00EC28FA">
      <w:pPr>
        <w:pStyle w:val="a4"/>
      </w:pPr>
      <w:r>
        <w:t>•</w:t>
      </w:r>
      <w:r>
        <w:tab/>
        <w:t>создать условия для приобщения школьников к художественной культуре;</w:t>
      </w:r>
    </w:p>
    <w:p w14:paraId="7061D636" w14:textId="77777777" w:rsidR="00EC28FA" w:rsidRDefault="00EC28FA" w:rsidP="00EC28FA">
      <w:pPr>
        <w:pStyle w:val="a4"/>
      </w:pPr>
      <w:r>
        <w:t>•</w:t>
      </w:r>
      <w:r>
        <w:tab/>
        <w:t>способствовать развитию интереса к чтению.</w:t>
      </w:r>
    </w:p>
    <w:p w14:paraId="7463D345" w14:textId="77777777" w:rsidR="00EC28FA" w:rsidRDefault="00EC28FA" w:rsidP="00EC28FA">
      <w:pPr>
        <w:pStyle w:val="a4"/>
      </w:pPr>
      <w:r>
        <w:t>Воспитывающий аспект</w:t>
      </w:r>
    </w:p>
    <w:p w14:paraId="34ACEF6F" w14:textId="77777777" w:rsidR="00EC28FA" w:rsidRDefault="00EC28FA" w:rsidP="00EC28FA">
      <w:pPr>
        <w:pStyle w:val="a4"/>
      </w:pPr>
      <w:r>
        <w:t>•</w:t>
      </w:r>
      <w:r>
        <w:tab/>
        <w:t>воспитание системы межличностных отношений;</w:t>
      </w:r>
    </w:p>
    <w:p w14:paraId="696A486B" w14:textId="77777777" w:rsidR="00EC28FA" w:rsidRDefault="00EC28FA" w:rsidP="00EC28FA">
      <w:pPr>
        <w:pStyle w:val="a4"/>
      </w:pPr>
      <w:r>
        <w:t xml:space="preserve">Таким образом, целью обучения языку является развитие и совершенствование познавательных, языковых и творческих процессов (внимания, восприятия, воображения, различных видов памяти, мышления) и формирование ключевых компетенций обучающихся. </w:t>
      </w:r>
    </w:p>
    <w:p w14:paraId="2D691B92" w14:textId="77777777" w:rsidR="00EC28FA" w:rsidRDefault="00EC28FA" w:rsidP="00EC28FA">
      <w:pPr>
        <w:pStyle w:val="a4"/>
      </w:pPr>
    </w:p>
    <w:p w14:paraId="34537CB1" w14:textId="42D4E232" w:rsidR="0086174B" w:rsidRPr="00CE01B8" w:rsidRDefault="0086174B" w:rsidP="0086174B">
      <w:pPr>
        <w:pStyle w:val="a4"/>
        <w:rPr>
          <w:b/>
        </w:rPr>
      </w:pPr>
      <w:r w:rsidRPr="00CE01B8">
        <w:rPr>
          <w:b/>
        </w:rPr>
        <w:t>Программа</w:t>
      </w:r>
      <w:r w:rsidR="00D662A0" w:rsidRPr="00CE01B8">
        <w:rPr>
          <w:b/>
        </w:rPr>
        <w:t xml:space="preserve"> курса «Занимательный русский язык»</w:t>
      </w:r>
      <w:r w:rsidR="00D84C1C">
        <w:rPr>
          <w:b/>
        </w:rPr>
        <w:t xml:space="preserve"> 3 класс. 1 час в неделю. (3</w:t>
      </w:r>
      <w:r w:rsidR="009654B1">
        <w:rPr>
          <w:b/>
        </w:rPr>
        <w:t>4</w:t>
      </w:r>
      <w:r w:rsidR="00D84C1C">
        <w:rPr>
          <w:b/>
        </w:rPr>
        <w:t xml:space="preserve"> час</w:t>
      </w:r>
      <w:r w:rsidR="009654B1">
        <w:rPr>
          <w:b/>
        </w:rPr>
        <w:t>а</w:t>
      </w:r>
      <w:r w:rsidRPr="00CE01B8">
        <w:rPr>
          <w:b/>
        </w:rPr>
        <w:t>)</w:t>
      </w:r>
      <w:r w:rsidR="00CE01B8" w:rsidRPr="00CE01B8">
        <w:rPr>
          <w:b/>
        </w:rPr>
        <w:t xml:space="preserve"> </w:t>
      </w:r>
    </w:p>
    <w:p w14:paraId="01E3652D" w14:textId="77777777" w:rsidR="0086174B" w:rsidRPr="00CE01B8" w:rsidRDefault="0086174B" w:rsidP="008617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AD1EC8" w14:textId="77777777" w:rsidR="0086174B" w:rsidRPr="0086174B" w:rsidRDefault="004D200E" w:rsidP="008617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="0086174B" w:rsidRPr="008617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1. Фонетика.</w:t>
      </w:r>
    </w:p>
    <w:p w14:paraId="0B829150" w14:textId="77777777" w:rsidR="0086174B" w:rsidRPr="0086174B" w:rsidRDefault="0086174B" w:rsidP="008617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74B">
        <w:rPr>
          <w:rFonts w:ascii="Times New Roman" w:eastAsia="Times New Roman" w:hAnsi="Times New Roman"/>
          <w:sz w:val="24"/>
          <w:szCs w:val="24"/>
          <w:lang w:eastAsia="ru-RU"/>
        </w:rPr>
        <w:t>Теория: расширение знаний о звуках русского языка, «мозговой штурм».</w:t>
      </w:r>
    </w:p>
    <w:p w14:paraId="2B0D6C71" w14:textId="77777777" w:rsidR="005B0AFA" w:rsidRDefault="0086174B" w:rsidP="005B0A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74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Практика: игра «Исправь ошибки», работа </w:t>
      </w:r>
      <w:proofErr w:type="gramStart"/>
      <w:r w:rsidRPr="0086174B">
        <w:rPr>
          <w:rFonts w:ascii="Times New Roman" w:eastAsia="Times New Roman" w:hAnsi="Times New Roman"/>
          <w:sz w:val="24"/>
          <w:szCs w:val="24"/>
          <w:lang w:eastAsia="ru-RU"/>
        </w:rPr>
        <w:t>с  произведениями</w:t>
      </w:r>
      <w:proofErr w:type="gramEnd"/>
      <w:r w:rsidRPr="0086174B">
        <w:rPr>
          <w:rFonts w:ascii="Times New Roman" w:eastAsia="Times New Roman" w:hAnsi="Times New Roman"/>
          <w:sz w:val="24"/>
          <w:szCs w:val="24"/>
          <w:lang w:eastAsia="ru-RU"/>
        </w:rPr>
        <w:t>,  где  допущены орфографические ошибки, творческие задания для формиро</w:t>
      </w:r>
      <w:r w:rsidR="005B0AFA">
        <w:rPr>
          <w:rFonts w:ascii="Times New Roman" w:eastAsia="Times New Roman" w:hAnsi="Times New Roman"/>
          <w:sz w:val="24"/>
          <w:szCs w:val="24"/>
          <w:lang w:eastAsia="ru-RU"/>
        </w:rPr>
        <w:t>вания  орфографической зоркости,</w:t>
      </w:r>
      <w:r w:rsidR="005B0AFA" w:rsidRPr="005B0A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0AFA" w:rsidRPr="0086174B">
        <w:rPr>
          <w:rFonts w:ascii="Times New Roman" w:eastAsia="Times New Roman" w:hAnsi="Times New Roman"/>
          <w:sz w:val="24"/>
          <w:szCs w:val="24"/>
          <w:lang w:eastAsia="ru-RU"/>
        </w:rPr>
        <w:t>логически-поисковые задания, направленные на развитие познавательных способностей, отгадывание загадок, разгадывание кроссвордов, криптограмм, игры на знание и развитие интереса к родному языку, на проверку знаний по русскому языку.</w:t>
      </w:r>
    </w:p>
    <w:p w14:paraId="3D05F316" w14:textId="77777777" w:rsidR="0086174B" w:rsidRPr="0086174B" w:rsidRDefault="0086174B" w:rsidP="008617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4B633E" w14:textId="77777777" w:rsidR="0086174B" w:rsidRPr="0086174B" w:rsidRDefault="004D200E" w:rsidP="008617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="0086174B" w:rsidRPr="008617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2. Словообразование.</w:t>
      </w:r>
    </w:p>
    <w:p w14:paraId="6F2B099A" w14:textId="77777777" w:rsidR="0086174B" w:rsidRPr="0086174B" w:rsidRDefault="0086174B" w:rsidP="008617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74B">
        <w:rPr>
          <w:rFonts w:ascii="Times New Roman" w:eastAsia="Times New Roman" w:hAnsi="Times New Roman"/>
          <w:sz w:val="24"/>
          <w:szCs w:val="24"/>
          <w:lang w:eastAsia="ru-RU"/>
        </w:rPr>
        <w:t>Теория: расширение знаний о частях слова, их значении в словообразовании, «мозговой штурм».</w:t>
      </w:r>
    </w:p>
    <w:p w14:paraId="611C4F1B" w14:textId="77777777" w:rsidR="0086174B" w:rsidRPr="0086174B" w:rsidRDefault="0086174B" w:rsidP="008617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74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Практика: игры на превращения слов, работа со схемами, шарады, логически-поисковые задания на развитие познавательного </w:t>
      </w:r>
      <w:proofErr w:type="gramStart"/>
      <w:r w:rsidRPr="0086174B">
        <w:rPr>
          <w:rFonts w:ascii="Times New Roman" w:eastAsia="Times New Roman" w:hAnsi="Times New Roman"/>
          <w:sz w:val="24"/>
          <w:szCs w:val="24"/>
          <w:lang w:eastAsia="ru-RU"/>
        </w:rPr>
        <w:t>интереса  к</w:t>
      </w:r>
      <w:proofErr w:type="gramEnd"/>
      <w:r w:rsidRPr="0086174B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русскому языку.</w:t>
      </w:r>
    </w:p>
    <w:p w14:paraId="1613A9E2" w14:textId="77777777" w:rsidR="0086174B" w:rsidRPr="0086174B" w:rsidRDefault="0086174B" w:rsidP="008617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B690C3C" w14:textId="77777777" w:rsidR="0086174B" w:rsidRPr="0086174B" w:rsidRDefault="004D200E" w:rsidP="008617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="0086174B" w:rsidRPr="008617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3. Лексика.</w:t>
      </w:r>
    </w:p>
    <w:p w14:paraId="58071810" w14:textId="77777777" w:rsidR="0086174B" w:rsidRPr="0086174B" w:rsidRDefault="0086174B" w:rsidP="008617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74B">
        <w:rPr>
          <w:rFonts w:ascii="Times New Roman" w:eastAsia="Times New Roman" w:hAnsi="Times New Roman"/>
          <w:sz w:val="24"/>
          <w:szCs w:val="24"/>
          <w:lang w:eastAsia="ru-RU"/>
        </w:rPr>
        <w:t>Теория: беседа о богатстве лексики русского языка «добрыми словами», знакомство со словами-неологизмами и архаизмами, фразеологизмами русского языка.</w:t>
      </w:r>
    </w:p>
    <w:p w14:paraId="2332F57B" w14:textId="77777777" w:rsidR="009A19C0" w:rsidRPr="0086174B" w:rsidRDefault="0086174B" w:rsidP="009A1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74B">
        <w:rPr>
          <w:rFonts w:ascii="Times New Roman" w:eastAsia="Times New Roman" w:hAnsi="Times New Roman"/>
          <w:sz w:val="24"/>
          <w:szCs w:val="24"/>
          <w:lang w:eastAsia="ru-RU"/>
        </w:rPr>
        <w:t>Практика: игры на расширение словарного запаса школьников, работа со словарями и энциклопедиями, активное использование в речи фразеологических оборотов, логически-поисковые задания на развитие познаватель</w:t>
      </w:r>
      <w:r w:rsidR="009A19C0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</w:t>
      </w:r>
      <w:proofErr w:type="gramStart"/>
      <w:r w:rsidR="009A19C0">
        <w:rPr>
          <w:rFonts w:ascii="Times New Roman" w:eastAsia="Times New Roman" w:hAnsi="Times New Roman"/>
          <w:sz w:val="24"/>
          <w:szCs w:val="24"/>
          <w:lang w:eastAsia="ru-RU"/>
        </w:rPr>
        <w:t>интереса  к</w:t>
      </w:r>
      <w:proofErr w:type="gramEnd"/>
      <w:r w:rsidR="009A19C0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русскому языку,</w:t>
      </w:r>
      <w:r w:rsidR="001F58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19C0" w:rsidRPr="0086174B">
        <w:rPr>
          <w:rFonts w:ascii="Times New Roman" w:eastAsia="Times New Roman" w:hAnsi="Times New Roman"/>
          <w:sz w:val="24"/>
          <w:szCs w:val="24"/>
          <w:lang w:eastAsia="ru-RU"/>
        </w:rPr>
        <w:t>активное использование в речи пословиц и поговорок, подбор пословиц к заданной ситуации.</w:t>
      </w:r>
    </w:p>
    <w:p w14:paraId="75003716" w14:textId="77777777" w:rsidR="0086174B" w:rsidRPr="0086174B" w:rsidRDefault="0086174B" w:rsidP="008617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4E4B2B" w14:textId="77777777" w:rsidR="0086174B" w:rsidRPr="0086174B" w:rsidRDefault="0086174B" w:rsidP="008617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A673FB" w14:textId="77777777" w:rsidR="0086174B" w:rsidRPr="0086174B" w:rsidRDefault="004D200E" w:rsidP="008617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Pr="008617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6174B" w:rsidRPr="0086174B">
        <w:rPr>
          <w:rFonts w:ascii="Times New Roman" w:eastAsia="Times New Roman" w:hAnsi="Times New Roman"/>
          <w:b/>
          <w:sz w:val="24"/>
          <w:szCs w:val="24"/>
          <w:lang w:eastAsia="ru-RU"/>
        </w:rPr>
        <w:t>4. Морфология.</w:t>
      </w:r>
    </w:p>
    <w:p w14:paraId="0EBC4957" w14:textId="77777777" w:rsidR="0086174B" w:rsidRPr="0086174B" w:rsidRDefault="0086174B" w:rsidP="008617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74B">
        <w:rPr>
          <w:rFonts w:ascii="Times New Roman" w:eastAsia="Times New Roman" w:hAnsi="Times New Roman"/>
          <w:sz w:val="24"/>
          <w:szCs w:val="24"/>
          <w:lang w:eastAsia="ru-RU"/>
        </w:rPr>
        <w:t>Теория: расширение знаний о частях речи, их морфологических признаках.</w:t>
      </w:r>
    </w:p>
    <w:p w14:paraId="68564A52" w14:textId="77777777" w:rsidR="00D84C1C" w:rsidRPr="00337CF7" w:rsidRDefault="0086174B" w:rsidP="00337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7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Практика: игры на знание частей речи, расшифровывание фраз и текстов, логически-поисковые задания на развитие познавательного </w:t>
      </w:r>
      <w:proofErr w:type="gramStart"/>
      <w:r w:rsidRPr="0086174B">
        <w:rPr>
          <w:rFonts w:ascii="Times New Roman" w:eastAsia="Times New Roman" w:hAnsi="Times New Roman"/>
          <w:sz w:val="24"/>
          <w:szCs w:val="24"/>
          <w:lang w:eastAsia="ru-RU"/>
        </w:rPr>
        <w:t>интереса  к</w:t>
      </w:r>
      <w:proofErr w:type="gramEnd"/>
      <w:r w:rsidRPr="0086174B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русскому языку.</w:t>
      </w:r>
    </w:p>
    <w:p w14:paraId="516E2313" w14:textId="77777777" w:rsidR="0055692F" w:rsidRDefault="0055692F" w:rsidP="00D662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447057" w14:textId="77777777" w:rsidR="00D662A0" w:rsidRPr="00D662A0" w:rsidRDefault="00D662A0" w:rsidP="00D662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662A0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 планирование</w:t>
      </w:r>
      <w:proofErr w:type="gramEnd"/>
      <w:r w:rsidRPr="00D662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кружка «Занимательный русский язык»</w:t>
      </w:r>
    </w:p>
    <w:p w14:paraId="21966451" w14:textId="77777777" w:rsidR="00D662A0" w:rsidRPr="00D662A0" w:rsidRDefault="00D662A0" w:rsidP="00D662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2A0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4394"/>
        <w:gridCol w:w="1050"/>
      </w:tblGrid>
      <w:tr w:rsidR="00D662A0" w:rsidRPr="0086174B" w14:paraId="5391ED39" w14:textId="77777777" w:rsidTr="005E7C42">
        <w:trPr>
          <w:trHeight w:val="828"/>
        </w:trPr>
        <w:tc>
          <w:tcPr>
            <w:tcW w:w="1242" w:type="dxa"/>
            <w:shd w:val="clear" w:color="auto" w:fill="auto"/>
            <w:vAlign w:val="center"/>
          </w:tcPr>
          <w:p w14:paraId="21933F6F" w14:textId="77777777" w:rsidR="00D662A0" w:rsidRPr="0086174B" w:rsidRDefault="00D662A0" w:rsidP="005E7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1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686" w:type="dxa"/>
          </w:tcPr>
          <w:p w14:paraId="28F54E28" w14:textId="77777777" w:rsidR="00D662A0" w:rsidRPr="0086174B" w:rsidRDefault="00D662A0" w:rsidP="005E7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394" w:type="dxa"/>
          </w:tcPr>
          <w:p w14:paraId="65C41D49" w14:textId="77777777" w:rsidR="00D662A0" w:rsidRPr="00332957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3295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Характеристика</w:t>
            </w:r>
          </w:p>
          <w:p w14:paraId="2FA461AC" w14:textId="77777777" w:rsidR="00D662A0" w:rsidRPr="0086174B" w:rsidRDefault="00D662A0" w:rsidP="005E7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295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деятельности учащихся</w:t>
            </w:r>
          </w:p>
        </w:tc>
        <w:tc>
          <w:tcPr>
            <w:tcW w:w="1050" w:type="dxa"/>
            <w:shd w:val="clear" w:color="auto" w:fill="auto"/>
          </w:tcPr>
          <w:p w14:paraId="5043C964" w14:textId="77777777" w:rsidR="00D662A0" w:rsidRPr="0086174B" w:rsidRDefault="00D662A0" w:rsidP="005E7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1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</w:tr>
      <w:tr w:rsidR="00D662A0" w:rsidRPr="0086174B" w14:paraId="5061F4C8" w14:textId="77777777" w:rsidTr="005E7C42">
        <w:trPr>
          <w:trHeight w:val="275"/>
        </w:trPr>
        <w:tc>
          <w:tcPr>
            <w:tcW w:w="1242" w:type="dxa"/>
            <w:shd w:val="clear" w:color="auto" w:fill="auto"/>
          </w:tcPr>
          <w:p w14:paraId="20469321" w14:textId="77777777" w:rsidR="00D662A0" w:rsidRPr="0086174B" w:rsidRDefault="00D662A0" w:rsidP="005E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3686" w:type="dxa"/>
          </w:tcPr>
          <w:p w14:paraId="4E871049" w14:textId="77777777" w:rsidR="00D662A0" w:rsidRPr="00332957" w:rsidRDefault="00D662A0" w:rsidP="005E7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гласных и со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гласных звуков. Нахождение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 ударных и безударных</w:t>
            </w:r>
          </w:p>
          <w:p w14:paraId="2E889C4F" w14:textId="77777777" w:rsidR="00D662A0" w:rsidRPr="00332957" w:rsidRDefault="00D662A0" w:rsidP="005E7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гласных звуков. Различение 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мягких и твёрдых согласных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звуков, определение парных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6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непарных по твёрдости,</w:t>
            </w:r>
          </w:p>
          <w:p w14:paraId="49E149BB" w14:textId="77777777" w:rsidR="00D662A0" w:rsidRPr="00332957" w:rsidRDefault="00D662A0" w:rsidP="005E7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мягкости согласных звуков. 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звонких и глухих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согласных зву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ков, определе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парных и непарных по</w:t>
            </w:r>
          </w:p>
          <w:p w14:paraId="62D66C43" w14:textId="77777777" w:rsidR="00D662A0" w:rsidRPr="00332957" w:rsidRDefault="00D662A0" w:rsidP="005E7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звонкости-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глухости согласных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звуков. Определение качест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венной характеристики звука: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гласный — согласный; глас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ударный — безударный;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согласный твёрдый — мягкий,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парный — непарный; согласный звонкий — глухой, пар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— непарный. Деление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 на слоги. Ударение, произношение звуков и сочета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звуков в соответствии с</w:t>
            </w:r>
          </w:p>
          <w:p w14:paraId="570444AB" w14:textId="77777777" w:rsidR="00D662A0" w:rsidRPr="00332957" w:rsidRDefault="00D662A0" w:rsidP="005E7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нормами современного рус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литературного языка.</w:t>
            </w:r>
          </w:p>
          <w:p w14:paraId="59CB3766" w14:textId="77777777" w:rsidR="00D662A0" w:rsidRPr="00332957" w:rsidRDefault="00D662A0" w:rsidP="005E7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Фонетический разбор слова</w:t>
            </w:r>
          </w:p>
          <w:p w14:paraId="641937BE" w14:textId="77777777" w:rsidR="00D662A0" w:rsidRPr="0086174B" w:rsidRDefault="00D662A0" w:rsidP="005E7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67C5F3F" w14:textId="77777777" w:rsidR="00D662A0" w:rsidRPr="00332957" w:rsidRDefault="00D662A0" w:rsidP="005E7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9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звуки</w:t>
            </w:r>
          </w:p>
          <w:p w14:paraId="5C5ECAF4" w14:textId="77777777" w:rsidR="00D662A0" w:rsidRPr="00332957" w:rsidRDefault="00D662A0" w:rsidP="005E7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русского языка по значимым</w:t>
            </w:r>
          </w:p>
          <w:p w14:paraId="3B9CCF07" w14:textId="77777777" w:rsidR="00D662A0" w:rsidRPr="00332957" w:rsidRDefault="00D662A0" w:rsidP="005E7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основаниям (в том числе в</w:t>
            </w:r>
          </w:p>
          <w:p w14:paraId="09BF17F6" w14:textId="77777777" w:rsidR="00D662A0" w:rsidRPr="00332957" w:rsidRDefault="00D662A0" w:rsidP="005E7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ходе заполнения таблицы</w:t>
            </w:r>
          </w:p>
          <w:p w14:paraId="0306F8BC" w14:textId="77777777" w:rsidR="00D662A0" w:rsidRPr="00332957" w:rsidRDefault="00D662A0" w:rsidP="005E7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«Звуки русского языка»).</w:t>
            </w:r>
          </w:p>
          <w:p w14:paraId="3D80F8E6" w14:textId="77777777" w:rsidR="00D662A0" w:rsidRPr="00332957" w:rsidRDefault="00D662A0" w:rsidP="005E7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9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</w:t>
            </w:r>
          </w:p>
          <w:p w14:paraId="17D956AB" w14:textId="77777777" w:rsidR="00D662A0" w:rsidRPr="00332957" w:rsidRDefault="00D662A0" w:rsidP="005E7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(гласные ударные — безудар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ные; согласные твёрдые —</w:t>
            </w:r>
          </w:p>
          <w:p w14:paraId="07DE90B4" w14:textId="77777777" w:rsidR="00D662A0" w:rsidRPr="00332957" w:rsidRDefault="00D662A0" w:rsidP="005E7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мягкие, звонкие — глухие).</w:t>
            </w:r>
          </w:p>
          <w:p w14:paraId="0061EDCF" w14:textId="77777777" w:rsidR="00D662A0" w:rsidRPr="00332957" w:rsidRDefault="00D662A0" w:rsidP="005E7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9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определять звук по его характерис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тике. </w:t>
            </w:r>
            <w:r w:rsidRPr="003329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Соотносить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 (выби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рая из ряда предложенных)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качественную характерис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тику; приводить примеры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гласных звуков, согласных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твёрдых — мягких, звонких —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глухих.</w:t>
            </w:r>
          </w:p>
          <w:p w14:paraId="47ECDC51" w14:textId="77777777" w:rsidR="00D662A0" w:rsidRPr="00332957" w:rsidRDefault="00D662A0" w:rsidP="005E7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9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Группировать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 с раз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соо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тношением количест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звуков и букв (количество</w:t>
            </w:r>
            <w:r>
              <w:t xml:space="preserve"> 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 равно количеству букв,</w:t>
            </w:r>
          </w:p>
          <w:p w14:paraId="64CCD928" w14:textId="77777777" w:rsidR="00D662A0" w:rsidRPr="00332957" w:rsidRDefault="00D662A0" w:rsidP="005E7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звуков меньше количества букв, количество зву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больше количества букв).</w:t>
            </w:r>
          </w:p>
          <w:p w14:paraId="21B3B192" w14:textId="77777777" w:rsidR="00D662A0" w:rsidRPr="00332957" w:rsidRDefault="00D662A0" w:rsidP="005E7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9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 деле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слов на слоги.</w:t>
            </w:r>
          </w:p>
          <w:p w14:paraId="05AFDFF2" w14:textId="77777777" w:rsidR="00D662A0" w:rsidRPr="00332957" w:rsidRDefault="00D662A0" w:rsidP="005E7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9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Наблюдать: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выбирать не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обходимый звук из ряда</w:t>
            </w:r>
          </w:p>
          <w:p w14:paraId="472EF957" w14:textId="77777777" w:rsidR="00D662A0" w:rsidRPr="00332957" w:rsidRDefault="00D662A0" w:rsidP="005E7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предложенных, давать его ка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чественную характеристику.</w:t>
            </w:r>
          </w:p>
          <w:p w14:paraId="702061CF" w14:textId="77777777" w:rsidR="00D662A0" w:rsidRPr="00332957" w:rsidRDefault="00D662A0" w:rsidP="005E7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9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правильность</w:t>
            </w:r>
          </w:p>
          <w:p w14:paraId="25552EEC" w14:textId="77777777" w:rsidR="00D662A0" w:rsidRPr="00332957" w:rsidRDefault="00D662A0" w:rsidP="005E7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фонетического</w:t>
            </w:r>
          </w:p>
          <w:p w14:paraId="4FF5DCCA" w14:textId="77777777" w:rsidR="00D662A0" w:rsidRPr="0086174B" w:rsidRDefault="00D662A0" w:rsidP="005E7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анализа слов, проводить фонетический анализ самостоятельно по предложенному ал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горитму</w:t>
            </w:r>
          </w:p>
        </w:tc>
        <w:tc>
          <w:tcPr>
            <w:tcW w:w="1050" w:type="dxa"/>
            <w:shd w:val="clear" w:color="auto" w:fill="auto"/>
          </w:tcPr>
          <w:p w14:paraId="26240F0C" w14:textId="77777777" w:rsidR="00D662A0" w:rsidRPr="0086174B" w:rsidRDefault="00D84C1C" w:rsidP="005E7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662A0" w:rsidRPr="0086174B" w14:paraId="32955C61" w14:textId="77777777" w:rsidTr="005E7C42">
        <w:trPr>
          <w:trHeight w:val="275"/>
        </w:trPr>
        <w:tc>
          <w:tcPr>
            <w:tcW w:w="1242" w:type="dxa"/>
            <w:shd w:val="clear" w:color="auto" w:fill="auto"/>
          </w:tcPr>
          <w:p w14:paraId="58F88A0D" w14:textId="77777777" w:rsidR="00D662A0" w:rsidRPr="0086174B" w:rsidRDefault="00D662A0" w:rsidP="005E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Словообразование </w:t>
            </w:r>
          </w:p>
        </w:tc>
        <w:tc>
          <w:tcPr>
            <w:tcW w:w="3686" w:type="dxa"/>
          </w:tcPr>
          <w:p w14:paraId="51D4F60E" w14:textId="77777777" w:rsidR="00D662A0" w:rsidRPr="00B57AAA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7AAA">
              <w:rPr>
                <w:rFonts w:ascii="Times New Roman" w:eastAsia="Times New Roman" w:hAnsi="Times New Roman"/>
                <w:lang w:eastAsia="ru-RU"/>
              </w:rPr>
              <w:t>Овладение понятием «родственные (однокоренные) слова». Различение однокоренных слов и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</w:t>
            </w:r>
          </w:p>
          <w:p w14:paraId="71F04F0D" w14:textId="77777777" w:rsidR="00D662A0" w:rsidRPr="00B57AAA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7AAA">
              <w:rPr>
                <w:rFonts w:ascii="Times New Roman" w:eastAsia="Times New Roman" w:hAnsi="Times New Roman"/>
                <w:lang w:eastAsia="ru-RU"/>
              </w:rPr>
              <w:t xml:space="preserve">приставки, суффикса. Различение изменяемых и неизменяемых слов. </w:t>
            </w:r>
            <w:r w:rsidRPr="00B57AAA">
              <w:rPr>
                <w:rFonts w:ascii="Times New Roman" w:eastAsia="Times New Roman" w:hAnsi="Times New Roman"/>
                <w:i/>
                <w:iCs/>
                <w:lang w:eastAsia="ru-RU"/>
              </w:rPr>
              <w:t>Представление</w:t>
            </w:r>
          </w:p>
          <w:p w14:paraId="2B158901" w14:textId="77777777" w:rsidR="00D662A0" w:rsidRPr="00B57AAA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B57AAA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о значении суффиксов и</w:t>
            </w:r>
          </w:p>
          <w:p w14:paraId="7435B8C3" w14:textId="77777777" w:rsidR="00D662A0" w:rsidRPr="00E41957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57AA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приставок. </w:t>
            </w:r>
            <w:r w:rsidRPr="00B57AAA">
              <w:rPr>
                <w:rFonts w:ascii="Times New Roman" w:eastAsia="Times New Roman" w:hAnsi="Times New Roman"/>
                <w:lang w:eastAsia="ru-RU"/>
              </w:rPr>
              <w:t>Образование однокоренных слов с помощью</w:t>
            </w:r>
            <w:r w:rsidRPr="00B57AAA">
              <w:t xml:space="preserve"> </w:t>
            </w:r>
            <w:r w:rsidRPr="00B57AAA">
              <w:rPr>
                <w:rFonts w:ascii="Times New Roman" w:eastAsia="Times New Roman" w:hAnsi="Times New Roman"/>
                <w:lang w:eastAsia="ru-RU"/>
              </w:rPr>
              <w:t>суффиксов и приставок. Разбор слова по составу</w:t>
            </w:r>
          </w:p>
        </w:tc>
        <w:tc>
          <w:tcPr>
            <w:tcW w:w="4394" w:type="dxa"/>
          </w:tcPr>
          <w:p w14:paraId="4BFE0308" w14:textId="77777777" w:rsidR="00D662A0" w:rsidRPr="00E41957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4195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Различать </w:t>
            </w:r>
            <w:r w:rsidRPr="00E419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изменяемые и неизменяемые слова, включать неизменяемые слова в</w:t>
            </w:r>
          </w:p>
          <w:p w14:paraId="6AC71CD9" w14:textId="77777777" w:rsidR="00D662A0" w:rsidRPr="00E41957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419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предложения.</w:t>
            </w:r>
          </w:p>
          <w:p w14:paraId="73AAB3F4" w14:textId="77777777" w:rsidR="00D662A0" w:rsidRPr="00E41957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4195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Контролировать </w:t>
            </w:r>
            <w:r w:rsidRPr="00E419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правильность объединения слов в группу: обнаруживать лишнее слово в ряду предложенных (например, синоним или слово с омонимичным корнем в</w:t>
            </w:r>
          </w:p>
          <w:p w14:paraId="76C6930B" w14:textId="77777777" w:rsidR="00D662A0" w:rsidRPr="00E41957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419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ряду родственных слов).</w:t>
            </w:r>
          </w:p>
          <w:p w14:paraId="3B04137E" w14:textId="77777777" w:rsidR="00D662A0" w:rsidRPr="00E41957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4195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Характеризовать </w:t>
            </w:r>
            <w:r w:rsidRPr="00E419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алгоритм разбора слова по составу, использовать его.</w:t>
            </w:r>
          </w:p>
          <w:p w14:paraId="266CA46A" w14:textId="77777777" w:rsidR="00D662A0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4195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Анализировать </w:t>
            </w:r>
            <w:r w:rsidRPr="00E419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заданную схему состава слова и подбирать слова заданного состава.</w:t>
            </w:r>
          </w:p>
          <w:p w14:paraId="30EC2F9B" w14:textId="77777777" w:rsidR="00D662A0" w:rsidRPr="00E41957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4195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Объяснять </w:t>
            </w:r>
            <w:r w:rsidRPr="00E419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значение слова — давать </w:t>
            </w:r>
            <w:r w:rsidRPr="00E419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развёрнутое толкование его значения.</w:t>
            </w:r>
          </w:p>
          <w:p w14:paraId="6FEB1084" w14:textId="77777777" w:rsidR="00D662A0" w:rsidRPr="00E41957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4195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Различать </w:t>
            </w:r>
            <w:r w:rsidRPr="00E419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родственные слова и формы слова.</w:t>
            </w:r>
          </w:p>
          <w:p w14:paraId="27E59589" w14:textId="77777777" w:rsidR="00D662A0" w:rsidRPr="00E41957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4195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Объяснять </w:t>
            </w:r>
            <w:r w:rsidRPr="00E419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роль и значение суффиксов/приставок.</w:t>
            </w:r>
          </w:p>
          <w:p w14:paraId="2DA66CBB" w14:textId="77777777" w:rsidR="00D662A0" w:rsidRPr="00E41957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4195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Анализировать </w:t>
            </w:r>
            <w:r w:rsidRPr="00E419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текст с установкой на поиск в нём родственных слов, слов с за!</w:t>
            </w:r>
          </w:p>
          <w:p w14:paraId="64A6121B" w14:textId="77777777" w:rsidR="00D662A0" w:rsidRPr="00E41957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419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данными приставками и суффиксами.</w:t>
            </w:r>
          </w:p>
          <w:p w14:paraId="52117D49" w14:textId="77777777" w:rsidR="00D662A0" w:rsidRPr="00E41957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4195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Моделировать </w:t>
            </w:r>
            <w:r w:rsidRPr="00E419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слова заданного состава (в том числе в процессе игры типа «Составь слово, в котором корень, как в</w:t>
            </w:r>
          </w:p>
          <w:p w14:paraId="04002D71" w14:textId="77777777" w:rsidR="00D662A0" w:rsidRPr="00E41957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419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слове… приставка, как в слове…</w:t>
            </w:r>
          </w:p>
          <w:p w14:paraId="15DC0C50" w14:textId="77777777" w:rsidR="00D662A0" w:rsidRPr="00E41957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="Times New Roman" w:hAnsi="FreeSetC" w:cs="FreeSetC"/>
                <w:sz w:val="21"/>
                <w:szCs w:val="21"/>
                <w:lang w:eastAsia="ru-RU"/>
              </w:rPr>
            </w:pPr>
            <w:r w:rsidRPr="00E419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окончание, как в слове…»)</w:t>
            </w:r>
          </w:p>
        </w:tc>
        <w:tc>
          <w:tcPr>
            <w:tcW w:w="1050" w:type="dxa"/>
            <w:shd w:val="clear" w:color="auto" w:fill="auto"/>
          </w:tcPr>
          <w:p w14:paraId="35D11EBF" w14:textId="65F0A3C2" w:rsidR="00D662A0" w:rsidRPr="0086174B" w:rsidRDefault="009654B1" w:rsidP="005E7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D662A0" w:rsidRPr="0086174B" w14:paraId="45A70801" w14:textId="77777777" w:rsidTr="005E7C42">
        <w:trPr>
          <w:trHeight w:val="275"/>
        </w:trPr>
        <w:tc>
          <w:tcPr>
            <w:tcW w:w="1242" w:type="dxa"/>
            <w:shd w:val="clear" w:color="auto" w:fill="auto"/>
          </w:tcPr>
          <w:p w14:paraId="2705CAA9" w14:textId="77777777" w:rsidR="00D662A0" w:rsidRPr="0086174B" w:rsidRDefault="00D662A0" w:rsidP="005E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Лексика </w:t>
            </w:r>
          </w:p>
        </w:tc>
        <w:tc>
          <w:tcPr>
            <w:tcW w:w="3686" w:type="dxa"/>
          </w:tcPr>
          <w:p w14:paraId="243C6B92" w14:textId="77777777" w:rsidR="00D662A0" w:rsidRPr="00332957" w:rsidRDefault="00D662A0" w:rsidP="005E7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слова как единства звучания и значения. Выявление слов, значение кото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 требует уточнения.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Определение значения слова по тексту или уточнение значения с помощью толкового словаря. 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однозначных и многозначных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словах, о прямом и перенос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значении слова. Наблю</w:t>
            </w: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за использованием в</w:t>
            </w:r>
          </w:p>
          <w:p w14:paraId="3CF78007" w14:textId="77777777" w:rsidR="00D662A0" w:rsidRPr="0086174B" w:rsidRDefault="00D662A0" w:rsidP="005E7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 синонимов и антонимов</w:t>
            </w:r>
            <w:r w:rsidR="005B0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фразеологизмов</w:t>
            </w:r>
            <w:r w:rsidR="008C0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архаизмов, неологизмов</w:t>
            </w:r>
          </w:p>
        </w:tc>
        <w:tc>
          <w:tcPr>
            <w:tcW w:w="4394" w:type="dxa"/>
          </w:tcPr>
          <w:p w14:paraId="7DF76B06" w14:textId="77777777" w:rsidR="00D662A0" w:rsidRPr="00E41957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4195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Представлять </w:t>
            </w:r>
            <w:r w:rsidRPr="00E419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(прогнозировать) необходимость использования дополнительных источников для уточнения значения незнакомого слова.</w:t>
            </w:r>
          </w:p>
          <w:p w14:paraId="17D1C742" w14:textId="77777777" w:rsidR="00D662A0" w:rsidRPr="00E41957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4195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Объяснять </w:t>
            </w:r>
            <w:r w:rsidRPr="00E419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принцип построения толкового словаря. </w:t>
            </w:r>
            <w:r w:rsidRPr="00E4195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Определять </w:t>
            </w:r>
            <w:r w:rsidRPr="00E419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(выписывать) значение слова, пользуясь толковым словариком в учебнике или толковым словарём (сначала с помощью учителя, затем самостоятельно). </w:t>
            </w:r>
            <w:r w:rsidRPr="00E4195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Составлять</w:t>
            </w:r>
            <w:r w:rsidRPr="00E419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собственные толковые словарики, внося в них слова, значение которых ранее было неизвестно.</w:t>
            </w:r>
          </w:p>
          <w:p w14:paraId="65D5EF0A" w14:textId="77777777" w:rsidR="00D662A0" w:rsidRPr="00E41957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4195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Наблюдать </w:t>
            </w:r>
            <w:r w:rsidRPr="00E419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 использованием в тексте синонимов.</w:t>
            </w:r>
          </w:p>
          <w:p w14:paraId="5B403816" w14:textId="77777777" w:rsidR="00D662A0" w:rsidRPr="00E41957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4195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Реконструировать </w:t>
            </w:r>
            <w:r w:rsidRPr="00E419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текст, выбирая из ряда синонимов наиболее подходящий для заполнения пропуска в предложении текста.</w:t>
            </w:r>
          </w:p>
          <w:p w14:paraId="49B47B95" w14:textId="77777777" w:rsidR="00D662A0" w:rsidRPr="00E41957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4195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Контролировать </w:t>
            </w:r>
            <w:r w:rsidRPr="00E419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уместность использования слов в предложениях, находить случаи неудачного выбора слова,</w:t>
            </w:r>
          </w:p>
          <w:p w14:paraId="2BF5E9EF" w14:textId="77777777" w:rsidR="00D662A0" w:rsidRPr="00E41957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4195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Корректировать </w:t>
            </w:r>
            <w:r w:rsidRPr="00E419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обнаруженные ошибки, подбирая наиболее точный синоним.</w:t>
            </w:r>
          </w:p>
          <w:p w14:paraId="141C3165" w14:textId="77777777" w:rsidR="00D662A0" w:rsidRPr="00E41957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4195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Анализировать </w:t>
            </w:r>
            <w:r w:rsidRPr="00E419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употребление в тексте слова в прямом и переносном значении. </w:t>
            </w:r>
            <w:r w:rsidRPr="00E4195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Сравнивать </w:t>
            </w:r>
            <w:r w:rsidRPr="00E4195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прямое и переносное значение слов, подбирать предложения, в которых слово употребляется в прямом и переносном значении.</w:t>
            </w:r>
          </w:p>
          <w:p w14:paraId="189FB2AE" w14:textId="77777777" w:rsidR="00D662A0" w:rsidRPr="00E41957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="Times New Roman" w:hAnsi="FreeSetC" w:cs="FreeSetC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14:paraId="41967F86" w14:textId="3CC93471" w:rsidR="00D662A0" w:rsidRPr="0086174B" w:rsidRDefault="006C78D0" w:rsidP="005E7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65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662A0" w:rsidRPr="0086174B" w14:paraId="4AF8ED1D" w14:textId="77777777" w:rsidTr="005E7C42">
        <w:trPr>
          <w:trHeight w:val="275"/>
        </w:trPr>
        <w:tc>
          <w:tcPr>
            <w:tcW w:w="1242" w:type="dxa"/>
            <w:shd w:val="clear" w:color="auto" w:fill="auto"/>
          </w:tcPr>
          <w:p w14:paraId="33EADD6A" w14:textId="77777777" w:rsidR="00D662A0" w:rsidRPr="0086174B" w:rsidRDefault="00D662A0" w:rsidP="005E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3686" w:type="dxa"/>
          </w:tcPr>
          <w:p w14:paraId="543CF72F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Части речи, </w:t>
            </w:r>
            <w:r w:rsidRPr="00092C3F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деление частей</w:t>
            </w:r>
          </w:p>
          <w:p w14:paraId="41E3B172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речи на самостоятельные и</w:t>
            </w:r>
          </w:p>
          <w:p w14:paraId="571B476B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служебные</w:t>
            </w: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  <w:p w14:paraId="4C8FA804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Имя существительное. Значение и употребление в речи.</w:t>
            </w:r>
          </w:p>
          <w:p w14:paraId="3E2D7A9E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Умение осознавать имена</w:t>
            </w:r>
          </w:p>
          <w:p w14:paraId="71C5DF14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собственные. Различение имён</w:t>
            </w:r>
          </w:p>
          <w:p w14:paraId="4F0C00BE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существительных, отвечающих</w:t>
            </w:r>
          </w:p>
          <w:p w14:paraId="1A856A3E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</w:t>
            </w:r>
          </w:p>
          <w:p w14:paraId="0B49919C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падежам. Определение падежа, в котором употребляется имя существительное. </w:t>
            </w:r>
            <w:r w:rsidRPr="00092C3F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 xml:space="preserve">Различение падежных и смысловых (синтаксических) вопросов. </w:t>
            </w: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Определение склонений</w:t>
            </w:r>
          </w:p>
          <w:p w14:paraId="2063D348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имён существительных (1, 2 и</w:t>
            </w:r>
          </w:p>
          <w:p w14:paraId="30AD412E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3-е склонение). </w:t>
            </w:r>
            <w:r w:rsidRPr="00092C3F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 xml:space="preserve">Морфологический </w:t>
            </w:r>
            <w:r w:rsidRPr="00092C3F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lastRenderedPageBreak/>
              <w:t>разбор имён существительных.</w:t>
            </w:r>
          </w:p>
          <w:p w14:paraId="01AA5B41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Имя прилагательное. Значение и употребление в речи.</w:t>
            </w:r>
          </w:p>
          <w:p w14:paraId="7F7B8269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Изменение прилагательных</w:t>
            </w:r>
          </w:p>
          <w:p w14:paraId="4046E005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родам, числам и падежам,</w:t>
            </w:r>
          </w:p>
          <w:p w14:paraId="7A0CF827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кроме прилагательных на</w:t>
            </w:r>
          </w:p>
          <w:p w14:paraId="5E98F64A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_</w:t>
            </w:r>
            <w:proofErr w:type="spellStart"/>
            <w:r w:rsidRPr="00092C3F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ий</w:t>
            </w:r>
            <w:proofErr w:type="spellEnd"/>
            <w:r w:rsidRPr="00092C3F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, _</w:t>
            </w:r>
            <w:proofErr w:type="spellStart"/>
            <w:r w:rsidRPr="00092C3F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ья</w:t>
            </w:r>
            <w:proofErr w:type="spellEnd"/>
            <w:r w:rsidRPr="00092C3F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, _</w:t>
            </w:r>
            <w:proofErr w:type="spellStart"/>
            <w:r w:rsidRPr="00092C3F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ов</w:t>
            </w:r>
            <w:proofErr w:type="spellEnd"/>
            <w:r w:rsidRPr="00092C3F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, _ин</w:t>
            </w: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</w:t>
            </w:r>
            <w:r w:rsidR="00375932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Морфо</w:t>
            </w:r>
            <w:r w:rsidRPr="00092C3F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логический разбор имён прилагательных.</w:t>
            </w:r>
          </w:p>
          <w:p w14:paraId="2D2D541E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Местоимение. Общее представление о местоимении. Употребление в речи. Неопределённая форма глагола. Различение глаголов, отвечающих</w:t>
            </w:r>
          </w:p>
          <w:p w14:paraId="3F00D791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 вопросы «что сделать?» и</w:t>
            </w:r>
          </w:p>
          <w:p w14:paraId="1E5AB942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«что делать?». Изменение глаголов по временам. Изменение глаголов по лицам и числам в настоящем и будущем</w:t>
            </w:r>
            <w:r w:rsidR="0037593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времени </w:t>
            </w:r>
          </w:p>
          <w:p w14:paraId="1981DBD1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Предлог. Знакомство с наиболее употребительными предлогами. </w:t>
            </w:r>
            <w:r w:rsidRPr="00092C3F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Функция предлогов:</w:t>
            </w:r>
          </w:p>
          <w:p w14:paraId="25DA954D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образование падежных форм</w:t>
            </w:r>
          </w:p>
          <w:p w14:paraId="4D9E838A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имён существительных и местоимений</w:t>
            </w: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Отличие предлогов</w:t>
            </w:r>
          </w:p>
          <w:p w14:paraId="5529136F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 приставок.</w:t>
            </w:r>
          </w:p>
          <w:p w14:paraId="23DB5C0C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Союзы </w:t>
            </w:r>
            <w:r w:rsidRPr="00092C3F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и, а, но </w:t>
            </w: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 их роль в</w:t>
            </w:r>
          </w:p>
          <w:p w14:paraId="31670038" w14:textId="77777777" w:rsidR="00D662A0" w:rsidRPr="00E41957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="Times New Roman" w:hAnsi="FreeSetC" w:cs="FreeSetC"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речи. Частица </w:t>
            </w:r>
            <w:r w:rsidRPr="00092C3F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eastAsia="ru-RU"/>
              </w:rPr>
              <w:t>не</w:t>
            </w: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её значение</w:t>
            </w:r>
          </w:p>
        </w:tc>
        <w:tc>
          <w:tcPr>
            <w:tcW w:w="4394" w:type="dxa"/>
          </w:tcPr>
          <w:p w14:paraId="57801F3C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Находить </w:t>
            </w: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основание для классификации слов (в игре «Догадайся, по какому признаку объединились в группы слова», при этом в качестве основания для группировки слов могут быть использованы различные признаки: по частям речи; для имён существительных по родам, числам, склонениям; для глаголов по вопросам, временам, спряжениям). </w:t>
            </w:r>
            <w:r w:rsidRPr="00092C3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Соотносить </w:t>
            </w: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слово и набор</w:t>
            </w:r>
          </w:p>
          <w:p w14:paraId="693B3828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его грамматических характеристик, выбирать из ряда имён существительных слово с заданными грамматически!</w:t>
            </w:r>
          </w:p>
          <w:p w14:paraId="1FE63DEF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ми характеристиками.</w:t>
            </w:r>
          </w:p>
          <w:p w14:paraId="5EE2C6C6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Анализировать </w:t>
            </w: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грамматические признаки заданных имён существительных (к какому роду относится, изменяется по числам или нет, изменяется по падежам или нет).</w:t>
            </w:r>
          </w:p>
          <w:p w14:paraId="3CF088AD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Сравнивать </w:t>
            </w: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имена существительные: находить лишнее имя существительное (не имеющее каких-либо грамматических </w:t>
            </w: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признаков, общих с другими существительными).</w:t>
            </w:r>
          </w:p>
          <w:p w14:paraId="72B81A27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Подбирать </w:t>
            </w: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максимальное</w:t>
            </w:r>
          </w:p>
          <w:p w14:paraId="1BD04B0C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количество имён прилагательных к заданному имени </w:t>
            </w:r>
            <w:proofErr w:type="gramStart"/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существительному</w:t>
            </w:r>
            <w:r w:rsidRPr="00092C3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Соотносить</w:t>
            </w:r>
            <w:proofErr w:type="gramEnd"/>
            <w:r w:rsidRPr="00092C3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14:paraId="20DBCF06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Оценивать </w:t>
            </w: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уместность</w:t>
            </w:r>
          </w:p>
          <w:p w14:paraId="2BA1CD7B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употребления слов в тексте, заменять повторяющиеся в тексте имена существительные соответствующими местоимениями.</w:t>
            </w:r>
          </w:p>
          <w:p w14:paraId="7954B947" w14:textId="77777777" w:rsidR="00D662A0" w:rsidRPr="00092C3F" w:rsidRDefault="00D662A0" w:rsidP="005E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eastAsia="Times New Roman" w:hAnsi="FreeSetC" w:cs="FreeSetC"/>
                <w:sz w:val="21"/>
                <w:szCs w:val="21"/>
                <w:lang w:eastAsia="ru-RU"/>
              </w:rPr>
            </w:pPr>
            <w:r w:rsidRPr="00092C3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Наблюдать: </w:t>
            </w:r>
            <w:r w:rsidRPr="00092C3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определять наличие в тексте личных местоимений.</w:t>
            </w:r>
          </w:p>
        </w:tc>
        <w:tc>
          <w:tcPr>
            <w:tcW w:w="1050" w:type="dxa"/>
            <w:shd w:val="clear" w:color="auto" w:fill="auto"/>
          </w:tcPr>
          <w:p w14:paraId="4254D194" w14:textId="3801E7BA" w:rsidR="00D662A0" w:rsidRPr="0086174B" w:rsidRDefault="009654B1" w:rsidP="005E7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D662A0" w:rsidRPr="0086174B" w14:paraId="6DE019DB" w14:textId="77777777" w:rsidTr="005E7C42">
        <w:trPr>
          <w:trHeight w:val="290"/>
        </w:trPr>
        <w:tc>
          <w:tcPr>
            <w:tcW w:w="1242" w:type="dxa"/>
            <w:shd w:val="clear" w:color="auto" w:fill="auto"/>
          </w:tcPr>
          <w:p w14:paraId="4AAD3CEA" w14:textId="77777777" w:rsidR="00D662A0" w:rsidRPr="0086174B" w:rsidRDefault="00D662A0" w:rsidP="005E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1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Итого:</w:t>
            </w:r>
          </w:p>
        </w:tc>
        <w:tc>
          <w:tcPr>
            <w:tcW w:w="3686" w:type="dxa"/>
          </w:tcPr>
          <w:p w14:paraId="7306AC81" w14:textId="77777777" w:rsidR="00D662A0" w:rsidRPr="0086174B" w:rsidRDefault="00D662A0" w:rsidP="005E7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6214C659" w14:textId="77777777" w:rsidR="00D662A0" w:rsidRPr="0086174B" w:rsidRDefault="00D662A0" w:rsidP="005E7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14:paraId="520A3D57" w14:textId="039115DC" w:rsidR="00D662A0" w:rsidRPr="0086174B" w:rsidRDefault="002C59C0" w:rsidP="005E7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9654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654B1" w:rsidRPr="0086174B" w14:paraId="79A0657E" w14:textId="77777777" w:rsidTr="005E7C42">
        <w:trPr>
          <w:trHeight w:val="290"/>
        </w:trPr>
        <w:tc>
          <w:tcPr>
            <w:tcW w:w="1242" w:type="dxa"/>
            <w:shd w:val="clear" w:color="auto" w:fill="auto"/>
          </w:tcPr>
          <w:p w14:paraId="57DC09ED" w14:textId="77777777" w:rsidR="009654B1" w:rsidRPr="0086174B" w:rsidRDefault="009654B1" w:rsidP="005E7C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2F75B8D1" w14:textId="77777777" w:rsidR="009654B1" w:rsidRPr="0086174B" w:rsidRDefault="009654B1" w:rsidP="005E7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523FFD18" w14:textId="77777777" w:rsidR="009654B1" w:rsidRPr="0086174B" w:rsidRDefault="009654B1" w:rsidP="005E7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14:paraId="7BDD7362" w14:textId="77777777" w:rsidR="009654B1" w:rsidRDefault="009654B1" w:rsidP="005E7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4B05DF2" w14:textId="77777777" w:rsidR="005B0AFA" w:rsidRDefault="005B0AFA" w:rsidP="008617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EB2D1B" w14:textId="77777777" w:rsidR="0035347B" w:rsidRPr="0035347B" w:rsidRDefault="0035347B" w:rsidP="0035347B">
      <w:pPr>
        <w:spacing w:after="0" w:line="23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347B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 – тематический план</w:t>
      </w:r>
    </w:p>
    <w:p w14:paraId="2F2E482A" w14:textId="77777777" w:rsidR="0035347B" w:rsidRPr="0035347B" w:rsidRDefault="0035347B" w:rsidP="0035347B">
      <w:p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992"/>
      </w:tblGrid>
      <w:tr w:rsidR="0035347B" w:rsidRPr="0035347B" w14:paraId="41D51615" w14:textId="77777777" w:rsidTr="0035347B">
        <w:trPr>
          <w:trHeight w:val="32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478E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D353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EE97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347B" w:rsidRPr="0035347B" w14:paraId="1D60DB8E" w14:textId="77777777" w:rsidTr="0035347B">
        <w:trPr>
          <w:trHeight w:val="16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0DF4" w14:textId="77777777" w:rsidR="0035347B" w:rsidRPr="0035347B" w:rsidRDefault="0035347B" w:rsidP="0035347B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19D0" w14:textId="77777777" w:rsidR="0035347B" w:rsidRPr="0035347B" w:rsidRDefault="0035347B" w:rsidP="0035347B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280B" w14:textId="77777777" w:rsidR="0035347B" w:rsidRPr="0035347B" w:rsidRDefault="0035347B" w:rsidP="003534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347B" w:rsidRPr="0035347B" w14:paraId="03F1066B" w14:textId="77777777" w:rsidTr="0035347B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9AD9" w14:textId="77777777" w:rsidR="0035347B" w:rsidRPr="0035347B" w:rsidRDefault="0035347B" w:rsidP="0035347B">
            <w:pPr>
              <w:spacing w:after="0" w:line="23" w:lineRule="atLeast"/>
              <w:ind w:left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4AE6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здравствует русский язык!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521E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</w:t>
            </w:r>
          </w:p>
        </w:tc>
      </w:tr>
      <w:tr w:rsidR="0035347B" w:rsidRPr="0035347B" w14:paraId="01CDB486" w14:textId="77777777" w:rsidTr="0035347B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EF37" w14:textId="77777777" w:rsidR="0035347B" w:rsidRPr="0035347B" w:rsidRDefault="0035347B" w:rsidP="0035347B">
            <w:pPr>
              <w:spacing w:after="0" w:line="23" w:lineRule="atLeast"/>
              <w:ind w:left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0199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Вежливые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24A5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</w:t>
            </w:r>
          </w:p>
        </w:tc>
      </w:tr>
      <w:tr w:rsidR="0035347B" w:rsidRPr="0035347B" w14:paraId="62498E35" w14:textId="77777777" w:rsidTr="0035347B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1F6B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2230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Поговорки и пословицы.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85DF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</w:tr>
      <w:tr w:rsidR="0035347B" w:rsidRPr="0035347B" w14:paraId="6DDC8C2F" w14:textId="77777777" w:rsidTr="0035347B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6B0F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F630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Игротека.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842D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</w:p>
        </w:tc>
      </w:tr>
      <w:tr w:rsidR="0035347B" w:rsidRPr="0035347B" w14:paraId="0856E5D2" w14:textId="77777777" w:rsidTr="0035347B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DF1C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0EB5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Запоминаем словарные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3848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</w:tr>
      <w:tr w:rsidR="0035347B" w:rsidRPr="0035347B" w14:paraId="2C229DA9" w14:textId="77777777" w:rsidTr="0035347B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5D98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3B75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Растения во фразеологизмах.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A390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</w:t>
            </w:r>
          </w:p>
        </w:tc>
      </w:tr>
      <w:tr w:rsidR="0035347B" w:rsidRPr="0035347B" w14:paraId="629BB3A3" w14:textId="77777777" w:rsidTr="0035347B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27C6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A66D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 во фразеологизмах.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9915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</w:tr>
      <w:tr w:rsidR="0035347B" w:rsidRPr="0035347B" w14:paraId="0DBF1673" w14:textId="77777777" w:rsidTr="0035347B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5B8B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A97A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Игротека.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A030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</w:tr>
      <w:tr w:rsidR="0035347B" w:rsidRPr="0035347B" w14:paraId="458933F4" w14:textId="77777777" w:rsidTr="0035347B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F86A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F504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не поэт, я только учусь.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73B1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</w:p>
        </w:tc>
      </w:tr>
      <w:tr w:rsidR="0035347B" w:rsidRPr="0035347B" w14:paraId="57FC9B30" w14:textId="77777777" w:rsidTr="0035347B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EBA3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9771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морфология порядок навела.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B1F9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</w:tr>
      <w:tr w:rsidR="0035347B" w:rsidRPr="0035347B" w14:paraId="267CE1E7" w14:textId="77777777" w:rsidTr="0035347B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527D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34EB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пословицами.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D4FE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</w:tr>
      <w:tr w:rsidR="0035347B" w:rsidRPr="0035347B" w14:paraId="21D73E3B" w14:textId="77777777" w:rsidTr="0035347B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154A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7E77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Игротека.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791E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</w:tc>
      </w:tr>
      <w:tr w:rsidR="0035347B" w:rsidRPr="0035347B" w14:paraId="5373AB9E" w14:textId="77777777" w:rsidTr="0035347B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181A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7FE6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снова животные во фразеологизмах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8E51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</w:t>
            </w:r>
          </w:p>
        </w:tc>
      </w:tr>
      <w:tr w:rsidR="0035347B" w:rsidRPr="0035347B" w14:paraId="16A15024" w14:textId="77777777" w:rsidTr="0035347B">
        <w:trPr>
          <w:trHeight w:val="3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9F59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CFBA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Кое-что о местоимении.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0DD5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</w:t>
            </w:r>
          </w:p>
        </w:tc>
      </w:tr>
      <w:tr w:rsidR="0035347B" w:rsidRPr="0035347B" w14:paraId="4A8F7E7C" w14:textId="77777777" w:rsidTr="0035347B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2B8D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9C16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Познакомимся поближе с наречием и числительным.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C5FE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</w:tr>
      <w:tr w:rsidR="0035347B" w:rsidRPr="0035347B" w14:paraId="0E6C17B9" w14:textId="77777777" w:rsidTr="0035347B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3362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3CBA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Игротека.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6471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</w:tr>
      <w:tr w:rsidR="0035347B" w:rsidRPr="0035347B" w14:paraId="0B5D9462" w14:textId="77777777" w:rsidTr="0035347B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D16C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056F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слова, основа слова, формы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4E10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</w:p>
        </w:tc>
      </w:tr>
      <w:tr w:rsidR="0035347B" w:rsidRPr="0035347B" w14:paraId="4EA35FD7" w14:textId="77777777" w:rsidTr="0035347B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1B8A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4FDA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корень и окончание.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4C6B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</w:tc>
      </w:tr>
      <w:tr w:rsidR="0035347B" w:rsidRPr="0035347B" w14:paraId="32B23F21" w14:textId="77777777" w:rsidTr="0035347B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9312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FCD1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суффикс и приставу.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D1B1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</w:tr>
      <w:tr w:rsidR="0035347B" w:rsidRPr="0035347B" w14:paraId="7FF732E6" w14:textId="77777777" w:rsidTr="0035347B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A7EE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5895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4788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</w:tr>
      <w:tr w:rsidR="0035347B" w:rsidRPr="0035347B" w14:paraId="2BEBE326" w14:textId="77777777" w:rsidTr="0035347B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A38E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5E1E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Непроизносимые согласные.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9572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</w:tr>
      <w:tr w:rsidR="0035347B" w:rsidRPr="0035347B" w14:paraId="20FD46A2" w14:textId="77777777" w:rsidTr="0035347B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ED24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4ABB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различать приставку и предлог.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BACE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</w:tr>
      <w:tr w:rsidR="0035347B" w:rsidRPr="0035347B" w14:paraId="765C7302" w14:textId="77777777" w:rsidTr="0035347B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6781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919D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писать «не» с глаголами.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EE07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</w:tr>
      <w:tr w:rsidR="0035347B" w:rsidRPr="0035347B" w14:paraId="29E53A25" w14:textId="77777777" w:rsidTr="0035347B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0637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5ACC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Игротека.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36BF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</w:tr>
      <w:tr w:rsidR="0035347B" w:rsidRPr="0035347B" w14:paraId="0908F535" w14:textId="77777777" w:rsidTr="0035347B">
        <w:trPr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618D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3C56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Имена существительные с шипящим звуком на конце.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681C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</w:tr>
      <w:tr w:rsidR="0035347B" w:rsidRPr="0035347B" w14:paraId="56A3EB04" w14:textId="77777777" w:rsidTr="0035347B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AF9F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378A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Величество Ударение.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5544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</w:t>
            </w:r>
          </w:p>
        </w:tc>
      </w:tr>
      <w:tr w:rsidR="0035347B" w:rsidRPr="0035347B" w14:paraId="6066A498" w14:textId="77777777" w:rsidTr="0035347B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E612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36C6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Поговорим о падежах.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3BE6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</w:tr>
      <w:tr w:rsidR="0035347B" w:rsidRPr="0035347B" w14:paraId="47A7E642" w14:textId="77777777" w:rsidTr="0035347B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4457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B7BE" w14:textId="77777777" w:rsidR="0035347B" w:rsidRPr="0035347B" w:rsidRDefault="0035347B" w:rsidP="0035347B">
            <w:pPr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Составляем</w:t>
            </w:r>
            <w:proofErr w:type="gramEnd"/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орфографический словарь»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AA5A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</w:tr>
      <w:tr w:rsidR="0035347B" w:rsidRPr="0035347B" w14:paraId="107AF4F4" w14:textId="77777777" w:rsidTr="0035347B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4839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68CF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8639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</w:tr>
      <w:tr w:rsidR="0035347B" w:rsidRPr="0035347B" w14:paraId="1698783F" w14:textId="77777777" w:rsidTr="0035347B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E99D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15FD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архаизмов до неологизмов.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383F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</w:tr>
      <w:tr w:rsidR="0035347B" w:rsidRPr="0035347B" w14:paraId="7272BC11" w14:textId="77777777" w:rsidTr="0035347B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B491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1AE9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страницам энциклопедий.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166B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</w:tc>
      </w:tr>
      <w:tr w:rsidR="0035347B" w:rsidRPr="0035347B" w14:paraId="0F5203BD" w14:textId="77777777" w:rsidTr="0035347B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D708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1551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Готовимся к конкурсу «Русский Медвежонок».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7BDF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35347B" w:rsidRPr="0035347B" w14:paraId="70CB73E6" w14:textId="77777777" w:rsidTr="0035347B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2873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A5DB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Игротека.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B9D9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35347B" w:rsidRPr="0035347B" w14:paraId="6C9A3172" w14:textId="77777777" w:rsidTr="0035347B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35FD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196F" w14:textId="77777777" w:rsidR="0035347B" w:rsidRPr="0035347B" w:rsidRDefault="0035347B" w:rsidP="0035347B">
            <w:pPr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Повторяем, повторяем, повторяем.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67BA" w14:textId="77777777" w:rsidR="0035347B" w:rsidRPr="0035347B" w:rsidRDefault="0035347B" w:rsidP="0035347B">
            <w:pPr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</w:tr>
    </w:tbl>
    <w:p w14:paraId="000642AF" w14:textId="77777777" w:rsidR="009654B1" w:rsidRDefault="009654B1" w:rsidP="009654B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8049D6" w14:textId="1E603FFD" w:rsidR="009654B1" w:rsidRDefault="009654B1" w:rsidP="009654B1">
      <w:pPr>
        <w:tabs>
          <w:tab w:val="left" w:pos="1524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14:paraId="494CCBF0" w14:textId="0257CF44" w:rsidR="009654B1" w:rsidRPr="009654B1" w:rsidRDefault="009654B1" w:rsidP="009654B1">
      <w:pPr>
        <w:tabs>
          <w:tab w:val="left" w:pos="1524"/>
        </w:tabs>
        <w:rPr>
          <w:rFonts w:ascii="Times New Roman" w:eastAsia="Times New Roman" w:hAnsi="Times New Roman"/>
          <w:sz w:val="24"/>
          <w:szCs w:val="24"/>
          <w:lang w:eastAsia="ru-RU"/>
        </w:rPr>
        <w:sectPr w:rsidR="009654B1" w:rsidRPr="009654B1" w:rsidSect="0055692F">
          <w:pgSz w:w="11906" w:h="16838"/>
          <w:pgMar w:top="720" w:right="1274" w:bottom="720" w:left="720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602EEFF" w14:textId="77777777" w:rsidR="000C4843" w:rsidRDefault="000C4843" w:rsidP="00F14138">
      <w:pPr>
        <w:jc w:val="center"/>
        <w:rPr>
          <w:rFonts w:ascii="Times New Roman" w:hAnsi="Times New Roman"/>
          <w:sz w:val="28"/>
          <w:szCs w:val="28"/>
        </w:rPr>
      </w:pPr>
    </w:p>
    <w:p w14:paraId="399761C3" w14:textId="77777777" w:rsidR="00697F87" w:rsidRDefault="00697F87" w:rsidP="00C308A0">
      <w:pPr>
        <w:pStyle w:val="a3"/>
        <w:spacing w:line="276" w:lineRule="auto"/>
        <w:rPr>
          <w:b/>
        </w:rPr>
        <w:sectPr w:rsidR="00697F87" w:rsidSect="00697F87">
          <w:pgSz w:w="16838" w:h="11906" w:orient="landscape"/>
          <w:pgMar w:top="851" w:right="181" w:bottom="902" w:left="357" w:header="709" w:footer="709" w:gutter="0"/>
          <w:cols w:space="708"/>
          <w:docGrid w:linePitch="360"/>
        </w:sectPr>
      </w:pPr>
    </w:p>
    <w:p w14:paraId="7F8E475C" w14:textId="77777777" w:rsidR="00B366FC" w:rsidRPr="00B366FC" w:rsidRDefault="00B366FC" w:rsidP="00C308A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1F1CDBE" w14:textId="77777777" w:rsidR="003D5A6A" w:rsidRDefault="003D5A6A" w:rsidP="000B2F90">
      <w:pPr>
        <w:pStyle w:val="a4"/>
      </w:pPr>
    </w:p>
    <w:p w14:paraId="346EAD11" w14:textId="77777777" w:rsidR="003D5A6A" w:rsidRDefault="003D5A6A" w:rsidP="000B2F90">
      <w:pPr>
        <w:pStyle w:val="a4"/>
      </w:pPr>
    </w:p>
    <w:p w14:paraId="14F2441D" w14:textId="77777777" w:rsidR="003D5A6A" w:rsidRDefault="003D5A6A" w:rsidP="000B2F90">
      <w:pPr>
        <w:pStyle w:val="a4"/>
      </w:pPr>
    </w:p>
    <w:p w14:paraId="2D2BDC56" w14:textId="77777777" w:rsidR="003D5A6A" w:rsidRDefault="003D5A6A" w:rsidP="000B2F90">
      <w:pPr>
        <w:pStyle w:val="a4"/>
      </w:pPr>
    </w:p>
    <w:p w14:paraId="06B093E1" w14:textId="77777777" w:rsidR="003D5A6A" w:rsidRDefault="003D5A6A" w:rsidP="000B2F90">
      <w:pPr>
        <w:pStyle w:val="a4"/>
      </w:pPr>
    </w:p>
    <w:p w14:paraId="3F25E0E6" w14:textId="77777777" w:rsidR="003D5A6A" w:rsidRDefault="003D5A6A" w:rsidP="000B2F90">
      <w:pPr>
        <w:pStyle w:val="a4"/>
      </w:pPr>
    </w:p>
    <w:sectPr w:rsidR="003D5A6A" w:rsidSect="00F14138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t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970"/>
    <w:multiLevelType w:val="multilevel"/>
    <w:tmpl w:val="78C2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435221"/>
    <w:multiLevelType w:val="hybridMultilevel"/>
    <w:tmpl w:val="F1DC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50626"/>
    <w:multiLevelType w:val="hybridMultilevel"/>
    <w:tmpl w:val="F8BE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020CA"/>
    <w:multiLevelType w:val="hybridMultilevel"/>
    <w:tmpl w:val="B36E1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ED58EF"/>
    <w:multiLevelType w:val="hybridMultilevel"/>
    <w:tmpl w:val="7F9AC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D5755"/>
    <w:multiLevelType w:val="hybridMultilevel"/>
    <w:tmpl w:val="D1869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529CD"/>
    <w:multiLevelType w:val="hybridMultilevel"/>
    <w:tmpl w:val="D180C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8B0FFC"/>
    <w:multiLevelType w:val="hybridMultilevel"/>
    <w:tmpl w:val="E36C5A7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96141BF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65086100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CDC8FA7C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2CEEEB0E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26943FEE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DD32831A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B0A8CE8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2220AA4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737125"/>
    <w:multiLevelType w:val="hybridMultilevel"/>
    <w:tmpl w:val="C0EEF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753F34"/>
    <w:multiLevelType w:val="multilevel"/>
    <w:tmpl w:val="78C2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86EC9"/>
    <w:multiLevelType w:val="hybridMultilevel"/>
    <w:tmpl w:val="AF18C94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4" w15:restartNumberingAfterBreak="0">
    <w:nsid w:val="68EA2A9F"/>
    <w:multiLevelType w:val="hybridMultilevel"/>
    <w:tmpl w:val="C0F4EC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BA4946"/>
    <w:multiLevelType w:val="multilevel"/>
    <w:tmpl w:val="822C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B002B3"/>
    <w:multiLevelType w:val="hybridMultilevel"/>
    <w:tmpl w:val="9620A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7D3C06"/>
    <w:multiLevelType w:val="hybridMultilevel"/>
    <w:tmpl w:val="BE08C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614DB"/>
    <w:multiLevelType w:val="hybridMultilevel"/>
    <w:tmpl w:val="459A8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14"/>
  </w:num>
  <w:num w:numId="5">
    <w:abstractNumId w:val="7"/>
  </w:num>
  <w:num w:numId="6">
    <w:abstractNumId w:val="18"/>
  </w:num>
  <w:num w:numId="7">
    <w:abstractNumId w:val="2"/>
  </w:num>
  <w:num w:numId="8">
    <w:abstractNumId w:val="19"/>
  </w:num>
  <w:num w:numId="9">
    <w:abstractNumId w:val="10"/>
  </w:num>
  <w:num w:numId="10">
    <w:abstractNumId w:val="1"/>
  </w:num>
  <w:num w:numId="11">
    <w:abstractNumId w:val="25"/>
  </w:num>
  <w:num w:numId="12">
    <w:abstractNumId w:val="3"/>
  </w:num>
  <w:num w:numId="13">
    <w:abstractNumId w:val="22"/>
  </w:num>
  <w:num w:numId="14">
    <w:abstractNumId w:val="9"/>
  </w:num>
  <w:num w:numId="15">
    <w:abstractNumId w:val="26"/>
  </w:num>
  <w:num w:numId="16">
    <w:abstractNumId w:val="8"/>
  </w:num>
  <w:num w:numId="17">
    <w:abstractNumId w:val="20"/>
  </w:num>
  <w:num w:numId="18">
    <w:abstractNumId w:val="16"/>
  </w:num>
  <w:num w:numId="19">
    <w:abstractNumId w:val="15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5"/>
  </w:num>
  <w:num w:numId="23">
    <w:abstractNumId w:val="30"/>
  </w:num>
  <w:num w:numId="24">
    <w:abstractNumId w:val="6"/>
  </w:num>
  <w:num w:numId="25">
    <w:abstractNumId w:val="4"/>
  </w:num>
  <w:num w:numId="26">
    <w:abstractNumId w:val="11"/>
  </w:num>
  <w:num w:numId="27">
    <w:abstractNumId w:val="13"/>
  </w:num>
  <w:num w:numId="28">
    <w:abstractNumId w:val="12"/>
  </w:num>
  <w:num w:numId="29">
    <w:abstractNumId w:val="17"/>
  </w:num>
  <w:num w:numId="30">
    <w:abstractNumId w:val="23"/>
  </w:num>
  <w:num w:numId="31">
    <w:abstractNumId w:val="2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138"/>
    <w:rsid w:val="00010249"/>
    <w:rsid w:val="000227A0"/>
    <w:rsid w:val="00033644"/>
    <w:rsid w:val="00066B88"/>
    <w:rsid w:val="00092C3F"/>
    <w:rsid w:val="000B2F90"/>
    <w:rsid w:val="000B37B0"/>
    <w:rsid w:val="000C4843"/>
    <w:rsid w:val="000C5495"/>
    <w:rsid w:val="00100795"/>
    <w:rsid w:val="00131B4A"/>
    <w:rsid w:val="0013593C"/>
    <w:rsid w:val="001458EE"/>
    <w:rsid w:val="00151F11"/>
    <w:rsid w:val="00176451"/>
    <w:rsid w:val="001850C7"/>
    <w:rsid w:val="00196707"/>
    <w:rsid w:val="001B1200"/>
    <w:rsid w:val="001D36D2"/>
    <w:rsid w:val="001D4675"/>
    <w:rsid w:val="001F58C4"/>
    <w:rsid w:val="00214064"/>
    <w:rsid w:val="00217C28"/>
    <w:rsid w:val="00267683"/>
    <w:rsid w:val="00282649"/>
    <w:rsid w:val="002B5DC8"/>
    <w:rsid w:val="002B76DB"/>
    <w:rsid w:val="002C59C0"/>
    <w:rsid w:val="002C7C4F"/>
    <w:rsid w:val="002E1FCE"/>
    <w:rsid w:val="002F2617"/>
    <w:rsid w:val="0031456C"/>
    <w:rsid w:val="00332957"/>
    <w:rsid w:val="003336B7"/>
    <w:rsid w:val="00337CF7"/>
    <w:rsid w:val="0035347B"/>
    <w:rsid w:val="00371448"/>
    <w:rsid w:val="00375932"/>
    <w:rsid w:val="00392EAF"/>
    <w:rsid w:val="003A324F"/>
    <w:rsid w:val="003D5A6A"/>
    <w:rsid w:val="00427BF6"/>
    <w:rsid w:val="0044750C"/>
    <w:rsid w:val="0048459A"/>
    <w:rsid w:val="004D200E"/>
    <w:rsid w:val="00513B82"/>
    <w:rsid w:val="00521BA5"/>
    <w:rsid w:val="00523685"/>
    <w:rsid w:val="00525774"/>
    <w:rsid w:val="005377CB"/>
    <w:rsid w:val="005432DF"/>
    <w:rsid w:val="00555D62"/>
    <w:rsid w:val="0055692F"/>
    <w:rsid w:val="00577837"/>
    <w:rsid w:val="00584D58"/>
    <w:rsid w:val="005917C4"/>
    <w:rsid w:val="005B0AFA"/>
    <w:rsid w:val="005B4692"/>
    <w:rsid w:val="005E7C42"/>
    <w:rsid w:val="006408FB"/>
    <w:rsid w:val="006440D0"/>
    <w:rsid w:val="006709A3"/>
    <w:rsid w:val="006801C3"/>
    <w:rsid w:val="006922C6"/>
    <w:rsid w:val="00697F87"/>
    <w:rsid w:val="006C1E70"/>
    <w:rsid w:val="006C78D0"/>
    <w:rsid w:val="006E25BC"/>
    <w:rsid w:val="006E2B0A"/>
    <w:rsid w:val="007044DE"/>
    <w:rsid w:val="00712A4E"/>
    <w:rsid w:val="00751167"/>
    <w:rsid w:val="007939D3"/>
    <w:rsid w:val="00794191"/>
    <w:rsid w:val="007A0627"/>
    <w:rsid w:val="007B3987"/>
    <w:rsid w:val="007D0D71"/>
    <w:rsid w:val="00850B9B"/>
    <w:rsid w:val="0086174B"/>
    <w:rsid w:val="008737C8"/>
    <w:rsid w:val="00893EE5"/>
    <w:rsid w:val="008A74D3"/>
    <w:rsid w:val="008C06F6"/>
    <w:rsid w:val="008C34AD"/>
    <w:rsid w:val="008D4A4D"/>
    <w:rsid w:val="008E095F"/>
    <w:rsid w:val="008F6056"/>
    <w:rsid w:val="00901747"/>
    <w:rsid w:val="0092680F"/>
    <w:rsid w:val="0093156F"/>
    <w:rsid w:val="00932655"/>
    <w:rsid w:val="009353C9"/>
    <w:rsid w:val="00942B26"/>
    <w:rsid w:val="009654B1"/>
    <w:rsid w:val="009871C2"/>
    <w:rsid w:val="0099440E"/>
    <w:rsid w:val="009A19C0"/>
    <w:rsid w:val="009A7EA3"/>
    <w:rsid w:val="009B1AC2"/>
    <w:rsid w:val="00A244E0"/>
    <w:rsid w:val="00A24ED3"/>
    <w:rsid w:val="00A368F6"/>
    <w:rsid w:val="00A41979"/>
    <w:rsid w:val="00A72A88"/>
    <w:rsid w:val="00AB45B2"/>
    <w:rsid w:val="00AB5095"/>
    <w:rsid w:val="00AC38CE"/>
    <w:rsid w:val="00AE1E45"/>
    <w:rsid w:val="00AE6771"/>
    <w:rsid w:val="00B26B36"/>
    <w:rsid w:val="00B32133"/>
    <w:rsid w:val="00B366FC"/>
    <w:rsid w:val="00B57AAA"/>
    <w:rsid w:val="00BC33D1"/>
    <w:rsid w:val="00BF14CE"/>
    <w:rsid w:val="00C02E88"/>
    <w:rsid w:val="00C17CEA"/>
    <w:rsid w:val="00C308A0"/>
    <w:rsid w:val="00C83FD3"/>
    <w:rsid w:val="00C87AF4"/>
    <w:rsid w:val="00C87F99"/>
    <w:rsid w:val="00C902BA"/>
    <w:rsid w:val="00CB6299"/>
    <w:rsid w:val="00CC2531"/>
    <w:rsid w:val="00CC4518"/>
    <w:rsid w:val="00CD4FAA"/>
    <w:rsid w:val="00CE01B8"/>
    <w:rsid w:val="00CF0CF0"/>
    <w:rsid w:val="00CF2B4B"/>
    <w:rsid w:val="00D07A23"/>
    <w:rsid w:val="00D143D2"/>
    <w:rsid w:val="00D63D97"/>
    <w:rsid w:val="00D662A0"/>
    <w:rsid w:val="00D8037F"/>
    <w:rsid w:val="00D81FD9"/>
    <w:rsid w:val="00D84C1C"/>
    <w:rsid w:val="00D913CD"/>
    <w:rsid w:val="00DA1E42"/>
    <w:rsid w:val="00DB00E5"/>
    <w:rsid w:val="00DC4E33"/>
    <w:rsid w:val="00DF1E2B"/>
    <w:rsid w:val="00E41957"/>
    <w:rsid w:val="00E66F2E"/>
    <w:rsid w:val="00E93299"/>
    <w:rsid w:val="00EA19D7"/>
    <w:rsid w:val="00EC28FA"/>
    <w:rsid w:val="00F14138"/>
    <w:rsid w:val="00FC5352"/>
    <w:rsid w:val="00FD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B47A1"/>
  <w15:docId w15:val="{0D6BAE54-8966-434D-9742-0C61442E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41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4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3336B7"/>
    <w:rPr>
      <w:sz w:val="24"/>
      <w:szCs w:val="24"/>
    </w:rPr>
  </w:style>
  <w:style w:type="paragraph" w:styleId="a5">
    <w:name w:val="Balloon Text"/>
    <w:basedOn w:val="a"/>
    <w:link w:val="a6"/>
    <w:rsid w:val="0053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377CB"/>
    <w:rPr>
      <w:rFonts w:ascii="Tahoma" w:eastAsia="Calibri" w:hAnsi="Tahoma" w:cs="Tahoma"/>
      <w:sz w:val="16"/>
      <w:szCs w:val="16"/>
      <w:lang w:eastAsia="en-US"/>
    </w:rPr>
  </w:style>
  <w:style w:type="paragraph" w:customStyle="1" w:styleId="ParagraphStyle">
    <w:name w:val="Paragraph Style"/>
    <w:rsid w:val="002F261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116A-3316-44FA-81E2-9995D798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"Занимательная грамматика"</vt:lpstr>
    </vt:vector>
  </TitlesOfParts>
  <Company>Дом</Company>
  <LinksUpToDate>false</LinksUpToDate>
  <CharactersWithSpaces>19980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"Занимательная грамматика"</dc:title>
  <dc:subject/>
  <dc:creator>Дмитрий</dc:creator>
  <cp:keywords/>
  <cp:lastModifiedBy>Пользователь</cp:lastModifiedBy>
  <cp:revision>32</cp:revision>
  <cp:lastPrinted>2020-10-04T11:00:00Z</cp:lastPrinted>
  <dcterms:created xsi:type="dcterms:W3CDTF">2020-03-23T11:03:00Z</dcterms:created>
  <dcterms:modified xsi:type="dcterms:W3CDTF">2022-09-23T04:55:00Z</dcterms:modified>
</cp:coreProperties>
</file>