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21" w:rsidRPr="00471269" w:rsidRDefault="00615F21" w:rsidP="00615F21">
      <w:pPr>
        <w:jc w:val="center"/>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МОУ средняя общеобразовательная школа №2 г.Малоярославца имени А.Н.Радищева</w:t>
      </w:r>
    </w:p>
    <w:p w:rsidR="00615F21" w:rsidRPr="00471269" w:rsidRDefault="00615F21" w:rsidP="00615F21">
      <w:pPr>
        <w:jc w:val="center"/>
        <w:rPr>
          <w:rFonts w:ascii="Times New Roman" w:eastAsia="Times New Roman" w:hAnsi="Times New Roman" w:cs="Times New Roman"/>
          <w:sz w:val="28"/>
          <w:szCs w:val="28"/>
        </w:rPr>
      </w:pPr>
    </w:p>
    <w:p w:rsidR="00615F21" w:rsidRPr="00471269" w:rsidRDefault="00615F21" w:rsidP="006420F1">
      <w:pPr>
        <w:jc w:val="right"/>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71269">
        <w:rPr>
          <w:rFonts w:ascii="Times New Roman" w:eastAsia="Times New Roman" w:hAnsi="Times New Roman" w:cs="Times New Roman"/>
          <w:sz w:val="28"/>
          <w:szCs w:val="28"/>
        </w:rPr>
        <w:t>Утверждаю</w:t>
      </w:r>
    </w:p>
    <w:p w:rsidR="00615F21" w:rsidRPr="00471269" w:rsidRDefault="00615F21" w:rsidP="006420F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6420F1" w:rsidRPr="006420F1">
        <w:rPr>
          <w:rFonts w:ascii="Times New Roman" w:eastAsia="Times New Roman" w:hAnsi="Times New Roman" w:cs="Times New Roman"/>
          <w:noProof/>
          <w:sz w:val="28"/>
          <w:szCs w:val="28"/>
        </w:rPr>
        <w:drawing>
          <wp:inline distT="0" distB="0" distL="0" distR="0">
            <wp:extent cx="3499555" cy="1534795"/>
            <wp:effectExtent l="0" t="0" r="0" b="0"/>
            <wp:docPr id="1" name="Рисунок 1" descr="C:\Users\Пользователь\Desktop\подпись_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дпись_печать.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426" t="7869" r="41139" b="77751"/>
                    <a:stretch/>
                  </pic:blipFill>
                  <pic:spPr bwMode="auto">
                    <a:xfrm>
                      <a:off x="0" y="0"/>
                      <a:ext cx="3501090" cy="1535468"/>
                    </a:xfrm>
                    <a:prstGeom prst="rect">
                      <a:avLst/>
                    </a:prstGeom>
                    <a:noFill/>
                    <a:ln>
                      <a:noFill/>
                    </a:ln>
                    <a:extLst>
                      <a:ext uri="{53640926-AAD7-44D8-BBD7-CCE9431645EC}">
                        <a14:shadowObscured xmlns:a14="http://schemas.microsoft.com/office/drawing/2010/main"/>
                      </a:ext>
                    </a:extLst>
                  </pic:spPr>
                </pic:pic>
              </a:graphicData>
            </a:graphic>
          </wp:inline>
        </w:drawing>
      </w:r>
    </w:p>
    <w:p w:rsidR="00615F21" w:rsidRPr="00471269" w:rsidRDefault="00615F21" w:rsidP="006420F1">
      <w:pPr>
        <w:jc w:val="right"/>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Приказ № 212 от 28.08.2020 г.</w:t>
      </w:r>
    </w:p>
    <w:p w:rsidR="00615F21" w:rsidRPr="00471269" w:rsidRDefault="00615F21" w:rsidP="00615F21">
      <w:pPr>
        <w:rPr>
          <w:rFonts w:ascii="Times New Roman" w:eastAsia="Times New Roman" w:hAnsi="Times New Roman" w:cs="Times New Roman"/>
          <w:sz w:val="28"/>
          <w:szCs w:val="28"/>
        </w:rPr>
      </w:pPr>
    </w:p>
    <w:p w:rsidR="00615F21" w:rsidRPr="00471269" w:rsidRDefault="006420F1" w:rsidP="00615F2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p>
    <w:p w:rsidR="00615F21" w:rsidRPr="00471269" w:rsidRDefault="00615F21" w:rsidP="00615F21">
      <w:pPr>
        <w:jc w:val="center"/>
        <w:rPr>
          <w:rFonts w:ascii="Times New Roman" w:eastAsia="Times New Roman" w:hAnsi="Times New Roman" w:cs="Times New Roman"/>
          <w:b/>
          <w:sz w:val="28"/>
          <w:szCs w:val="28"/>
        </w:rPr>
      </w:pPr>
      <w:r w:rsidRPr="00471269">
        <w:rPr>
          <w:rFonts w:ascii="Times New Roman" w:eastAsia="Times New Roman" w:hAnsi="Times New Roman" w:cs="Times New Roman"/>
          <w:b/>
          <w:sz w:val="28"/>
          <w:szCs w:val="28"/>
        </w:rPr>
        <w:t xml:space="preserve">по </w:t>
      </w:r>
      <w:proofErr w:type="gramStart"/>
      <w:r w:rsidRPr="00471269">
        <w:rPr>
          <w:rFonts w:ascii="Times New Roman" w:eastAsia="Times New Roman" w:hAnsi="Times New Roman" w:cs="Times New Roman"/>
          <w:b/>
          <w:sz w:val="28"/>
          <w:szCs w:val="28"/>
        </w:rPr>
        <w:t xml:space="preserve">русскому </w:t>
      </w:r>
      <w:r>
        <w:rPr>
          <w:rFonts w:ascii="Times New Roman" w:eastAsia="Times New Roman" w:hAnsi="Times New Roman" w:cs="Times New Roman"/>
          <w:b/>
          <w:sz w:val="28"/>
          <w:szCs w:val="28"/>
        </w:rPr>
        <w:t xml:space="preserve"> родному</w:t>
      </w:r>
      <w:proofErr w:type="gramEnd"/>
      <w:r>
        <w:rPr>
          <w:rFonts w:ascii="Times New Roman" w:eastAsia="Times New Roman" w:hAnsi="Times New Roman" w:cs="Times New Roman"/>
          <w:b/>
          <w:sz w:val="28"/>
          <w:szCs w:val="28"/>
        </w:rPr>
        <w:t xml:space="preserve"> языку для  5-х</w:t>
      </w:r>
      <w:r w:rsidRPr="00471269">
        <w:rPr>
          <w:rFonts w:ascii="Times New Roman" w:eastAsia="Times New Roman" w:hAnsi="Times New Roman" w:cs="Times New Roman"/>
          <w:b/>
          <w:sz w:val="28"/>
          <w:szCs w:val="28"/>
        </w:rPr>
        <w:t xml:space="preserve"> классов </w:t>
      </w:r>
    </w:p>
    <w:p w:rsidR="00615F21" w:rsidRPr="00471269" w:rsidRDefault="00615F21" w:rsidP="00615F2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 часа в неделю</w:t>
      </w:r>
      <w:r w:rsidRPr="004712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17 часов</w:t>
      </w:r>
      <w:r w:rsidRPr="00471269">
        <w:rPr>
          <w:rFonts w:ascii="Times New Roman" w:eastAsia="Times New Roman" w:hAnsi="Times New Roman" w:cs="Times New Roman"/>
          <w:sz w:val="28"/>
          <w:szCs w:val="28"/>
        </w:rPr>
        <w:t xml:space="preserve"> в год)</w:t>
      </w:r>
    </w:p>
    <w:p w:rsidR="00615F21" w:rsidRDefault="00615F21" w:rsidP="00615F21">
      <w:pPr>
        <w:jc w:val="center"/>
        <w:rPr>
          <w:rFonts w:ascii="Times New Roman" w:eastAsia="Times New Roman" w:hAnsi="Times New Roman" w:cs="Times New Roman"/>
          <w:sz w:val="28"/>
          <w:szCs w:val="28"/>
        </w:rPr>
      </w:pPr>
    </w:p>
    <w:p w:rsidR="00615F21" w:rsidRPr="00471269" w:rsidRDefault="00615F21" w:rsidP="00615F21">
      <w:pPr>
        <w:jc w:val="center"/>
        <w:rPr>
          <w:rFonts w:ascii="Times New Roman" w:eastAsia="Times New Roman" w:hAnsi="Times New Roman" w:cs="Times New Roman"/>
          <w:sz w:val="28"/>
          <w:szCs w:val="28"/>
        </w:rPr>
      </w:pPr>
    </w:p>
    <w:p w:rsidR="00615F21" w:rsidRPr="00471269" w:rsidRDefault="00615F21" w:rsidP="00615F21">
      <w:pPr>
        <w:jc w:val="right"/>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Составитель:</w:t>
      </w:r>
    </w:p>
    <w:p w:rsidR="00615F21" w:rsidRPr="00471269" w:rsidRDefault="00615F21" w:rsidP="00615F21">
      <w:pPr>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Мишуничева</w:t>
      </w:r>
      <w:proofErr w:type="spellEnd"/>
      <w:r>
        <w:rPr>
          <w:rFonts w:ascii="Times New Roman" w:eastAsia="Times New Roman" w:hAnsi="Times New Roman" w:cs="Times New Roman"/>
          <w:sz w:val="28"/>
          <w:szCs w:val="28"/>
        </w:rPr>
        <w:t xml:space="preserve"> Т.А.</w:t>
      </w:r>
      <w:r w:rsidRPr="00471269">
        <w:rPr>
          <w:rFonts w:ascii="Times New Roman" w:eastAsia="Times New Roman" w:hAnsi="Times New Roman" w:cs="Times New Roman"/>
          <w:sz w:val="28"/>
          <w:szCs w:val="28"/>
        </w:rPr>
        <w:t>,</w:t>
      </w:r>
    </w:p>
    <w:p w:rsidR="00615F21" w:rsidRPr="0084624F" w:rsidRDefault="00615F21" w:rsidP="00615F21">
      <w:pPr>
        <w:jc w:val="right"/>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учитель русского языка и литературы</w:t>
      </w:r>
    </w:p>
    <w:p w:rsidR="005D0FEE" w:rsidRPr="00424276" w:rsidRDefault="00811F55" w:rsidP="00A83370">
      <w:pPr>
        <w:spacing w:after="120"/>
        <w:ind w:firstLine="426"/>
        <w:contextualSpacing/>
        <w:jc w:val="center"/>
        <w:rPr>
          <w:rFonts w:ascii="Times New Roman" w:hAnsi="Times New Roman" w:cs="Times New Roman"/>
          <w:caps/>
          <w:sz w:val="28"/>
          <w:szCs w:val="28"/>
        </w:rPr>
      </w:pPr>
      <w:bookmarkStart w:id="0" w:name="_GoBack"/>
      <w:bookmarkEnd w:id="0"/>
      <w:r w:rsidRPr="00424276">
        <w:rPr>
          <w:rFonts w:ascii="Times New Roman" w:eastAsia="Times New Roman" w:hAnsi="Times New Roman" w:cs="Times New Roman"/>
          <w:b/>
          <w:sz w:val="28"/>
          <w:szCs w:val="28"/>
        </w:rPr>
        <w:lastRenderedPageBreak/>
        <w:t>Пояснительная записка</w:t>
      </w:r>
    </w:p>
    <w:p w:rsidR="005D0FEE" w:rsidRPr="00424276" w:rsidRDefault="005D0FEE" w:rsidP="00A83370">
      <w:pPr>
        <w:shd w:val="clear" w:color="auto" w:fill="FFFFFF"/>
        <w:autoSpaceDE w:val="0"/>
        <w:autoSpaceDN w:val="0"/>
        <w:adjustRightInd w:val="0"/>
        <w:spacing w:after="120"/>
        <w:ind w:firstLine="426"/>
        <w:jc w:val="both"/>
        <w:rPr>
          <w:rFonts w:ascii="Times New Roman" w:hAnsi="Times New Roman" w:cs="Times New Roman"/>
          <w:b/>
          <w:bCs/>
          <w:i/>
          <w:sz w:val="28"/>
          <w:szCs w:val="28"/>
        </w:rPr>
      </w:pPr>
      <w:r w:rsidRPr="00424276">
        <w:rPr>
          <w:rFonts w:ascii="Times New Roman" w:hAnsi="Times New Roman" w:cs="Times New Roman"/>
          <w:b/>
          <w:bCs/>
          <w:i/>
          <w:sz w:val="28"/>
          <w:szCs w:val="28"/>
        </w:rPr>
        <w:t>Цели изучения учебного предмета «Русский родной язык»</w:t>
      </w:r>
    </w:p>
    <w:p w:rsidR="005D0FEE" w:rsidRPr="00424276" w:rsidRDefault="005D0FEE"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D0FEE" w:rsidRPr="00424276" w:rsidRDefault="005D0FEE"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 соответствии с этим в курсе русского родного языка актуализируются следующие цели:</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w:t>
      </w:r>
      <w:r w:rsidRPr="00424276">
        <w:rPr>
          <w:rFonts w:ascii="Times New Roman" w:hAnsi="Times New Roman" w:cs="Times New Roman"/>
          <w:sz w:val="28"/>
          <w:szCs w:val="28"/>
        </w:rPr>
        <w:lastRenderedPageBreak/>
        <w:t>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705AE" w:rsidRDefault="005705AE" w:rsidP="00A83370">
      <w:pPr>
        <w:tabs>
          <w:tab w:val="left" w:pos="993"/>
        </w:tabs>
        <w:spacing w:after="120"/>
        <w:ind w:firstLine="426"/>
        <w:jc w:val="center"/>
        <w:rPr>
          <w:rFonts w:ascii="Times New Roman" w:hAnsi="Times New Roman" w:cs="Times New Roman"/>
          <w:b/>
          <w:i/>
          <w:sz w:val="28"/>
          <w:szCs w:val="28"/>
        </w:rPr>
      </w:pPr>
      <w:r w:rsidRPr="005705AE">
        <w:rPr>
          <w:rFonts w:ascii="Times New Roman" w:hAnsi="Times New Roman" w:cs="Times New Roman"/>
          <w:b/>
          <w:i/>
          <w:sz w:val="28"/>
          <w:szCs w:val="28"/>
        </w:rPr>
        <w:t>Учебно-методический комплекс</w:t>
      </w:r>
    </w:p>
    <w:p w:rsidR="005705AE" w:rsidRPr="005705AE" w:rsidRDefault="00FE7C5E" w:rsidP="00A83370">
      <w:pPr>
        <w:pStyle w:val="a3"/>
        <w:numPr>
          <w:ilvl w:val="0"/>
          <w:numId w:val="6"/>
        </w:numPr>
        <w:tabs>
          <w:tab w:val="left" w:pos="993"/>
        </w:tabs>
        <w:spacing w:after="120"/>
        <w:jc w:val="both"/>
        <w:rPr>
          <w:rFonts w:ascii="Times New Roman" w:hAnsi="Times New Roman" w:cs="Times New Roman"/>
          <w:sz w:val="28"/>
          <w:szCs w:val="28"/>
        </w:rPr>
      </w:pPr>
      <w:r>
        <w:rPr>
          <w:rFonts w:ascii="Times New Roman" w:hAnsi="Times New Roman" w:cs="Times New Roman"/>
          <w:sz w:val="28"/>
          <w:szCs w:val="28"/>
        </w:rPr>
        <w:t>П</w:t>
      </w:r>
      <w:r w:rsidR="005705AE" w:rsidRPr="005705AE">
        <w:rPr>
          <w:rFonts w:ascii="Times New Roman" w:hAnsi="Times New Roman" w:cs="Times New Roman"/>
          <w:sz w:val="28"/>
          <w:szCs w:val="28"/>
        </w:rPr>
        <w:t>рограмма по учебному предмету «</w:t>
      </w:r>
      <w:r w:rsidR="005705AE">
        <w:rPr>
          <w:rFonts w:ascii="Times New Roman" w:hAnsi="Times New Roman" w:cs="Times New Roman"/>
          <w:sz w:val="28"/>
          <w:szCs w:val="28"/>
        </w:rPr>
        <w:t>Р</w:t>
      </w:r>
      <w:r w:rsidR="005705AE" w:rsidRPr="005705AE">
        <w:rPr>
          <w:rFonts w:ascii="Times New Roman" w:hAnsi="Times New Roman" w:cs="Times New Roman"/>
          <w:sz w:val="28"/>
          <w:szCs w:val="28"/>
        </w:rPr>
        <w:t>усский родной язык» для образовательных организаций, реализующих программы основного общего образования</w:t>
      </w:r>
    </w:p>
    <w:p w:rsidR="005705AE" w:rsidRPr="005705AE" w:rsidRDefault="005705AE" w:rsidP="00A83370">
      <w:pPr>
        <w:pStyle w:val="a3"/>
        <w:numPr>
          <w:ilvl w:val="0"/>
          <w:numId w:val="6"/>
        </w:numPr>
        <w:tabs>
          <w:tab w:val="left" w:pos="993"/>
        </w:tabs>
        <w:spacing w:after="120"/>
        <w:jc w:val="both"/>
        <w:rPr>
          <w:rFonts w:ascii="Times New Roman" w:hAnsi="Times New Roman" w:cs="Times New Roman"/>
          <w:sz w:val="28"/>
          <w:szCs w:val="28"/>
        </w:rPr>
      </w:pPr>
      <w:r w:rsidRPr="005705AE">
        <w:rPr>
          <w:rFonts w:ascii="Times New Roman" w:hAnsi="Times New Roman" w:cs="Times New Roman"/>
          <w:sz w:val="28"/>
          <w:szCs w:val="28"/>
        </w:rPr>
        <w:t>Линия УМК: Русский родной язык (5-9):</w:t>
      </w:r>
    </w:p>
    <w:p w:rsidR="005705AE" w:rsidRPr="005705AE" w:rsidRDefault="005705AE" w:rsidP="00A83370">
      <w:pPr>
        <w:pStyle w:val="a3"/>
        <w:numPr>
          <w:ilvl w:val="0"/>
          <w:numId w:val="5"/>
        </w:numPr>
        <w:tabs>
          <w:tab w:val="left" w:pos="426"/>
        </w:tabs>
        <w:spacing w:after="120"/>
        <w:jc w:val="both"/>
        <w:rPr>
          <w:rFonts w:ascii="Times New Roman" w:hAnsi="Times New Roman" w:cs="Times New Roman"/>
          <w:sz w:val="28"/>
          <w:szCs w:val="28"/>
        </w:rPr>
      </w:pPr>
      <w:r w:rsidRPr="005705AE">
        <w:rPr>
          <w:rFonts w:ascii="Times New Roman" w:hAnsi="Times New Roman" w:cs="Times New Roman"/>
          <w:sz w:val="28"/>
          <w:szCs w:val="28"/>
        </w:rPr>
        <w:t>Русский родной язык. 5 класс.</w:t>
      </w:r>
      <w:r w:rsidRPr="005705AE">
        <w:t xml:space="preserve"> </w:t>
      </w:r>
      <w:r w:rsidRPr="005705AE">
        <w:rPr>
          <w:rFonts w:ascii="Times New Roman" w:hAnsi="Times New Roman" w:cs="Times New Roman"/>
          <w:sz w:val="28"/>
          <w:szCs w:val="28"/>
        </w:rPr>
        <w:t xml:space="preserve">Александрова О.М., Загоровская О.В., Богданов С.И., Вербицкая Л.А., </w:t>
      </w:r>
      <w:proofErr w:type="spellStart"/>
      <w:r w:rsidRPr="005705AE">
        <w:rPr>
          <w:rFonts w:ascii="Times New Roman" w:hAnsi="Times New Roman" w:cs="Times New Roman"/>
          <w:sz w:val="28"/>
          <w:szCs w:val="28"/>
        </w:rPr>
        <w:t>Гостева</w:t>
      </w:r>
      <w:proofErr w:type="spellEnd"/>
      <w:r w:rsidRPr="005705AE">
        <w:rPr>
          <w:rFonts w:ascii="Times New Roman" w:hAnsi="Times New Roman" w:cs="Times New Roman"/>
          <w:sz w:val="28"/>
          <w:szCs w:val="28"/>
        </w:rPr>
        <w:t xml:space="preserve"> Ю.Н., </w:t>
      </w:r>
      <w:proofErr w:type="spellStart"/>
      <w:r w:rsidRPr="005705AE">
        <w:rPr>
          <w:rFonts w:ascii="Times New Roman" w:hAnsi="Times New Roman" w:cs="Times New Roman"/>
          <w:sz w:val="28"/>
          <w:szCs w:val="28"/>
        </w:rPr>
        <w:t>Добротина</w:t>
      </w:r>
      <w:proofErr w:type="spellEnd"/>
      <w:r w:rsidRPr="005705AE">
        <w:rPr>
          <w:rFonts w:ascii="Times New Roman" w:hAnsi="Times New Roman" w:cs="Times New Roman"/>
          <w:sz w:val="28"/>
          <w:szCs w:val="28"/>
        </w:rPr>
        <w:t xml:space="preserve"> И.Н., </w:t>
      </w:r>
      <w:proofErr w:type="spellStart"/>
      <w:r w:rsidRPr="005705AE">
        <w:rPr>
          <w:rFonts w:ascii="Times New Roman" w:hAnsi="Times New Roman" w:cs="Times New Roman"/>
          <w:sz w:val="28"/>
          <w:szCs w:val="28"/>
        </w:rPr>
        <w:t>Нарушевич</w:t>
      </w:r>
      <w:proofErr w:type="spellEnd"/>
      <w:r w:rsidRPr="005705AE">
        <w:rPr>
          <w:rFonts w:ascii="Times New Roman" w:hAnsi="Times New Roman" w:cs="Times New Roman"/>
          <w:sz w:val="28"/>
          <w:szCs w:val="28"/>
        </w:rPr>
        <w:t xml:space="preserve"> А.Г., Казакова Е.И., Василье</w:t>
      </w:r>
      <w:r w:rsidR="008E4905">
        <w:rPr>
          <w:rFonts w:ascii="Times New Roman" w:hAnsi="Times New Roman" w:cs="Times New Roman"/>
          <w:sz w:val="28"/>
          <w:szCs w:val="28"/>
        </w:rPr>
        <w:t>вых И.П. М. Просвещение, 2020</w:t>
      </w:r>
    </w:p>
    <w:p w:rsidR="005D0FEE" w:rsidRPr="00424276" w:rsidRDefault="005D0FEE" w:rsidP="00A83370">
      <w:pPr>
        <w:tabs>
          <w:tab w:val="left" w:pos="993"/>
        </w:tabs>
        <w:spacing w:after="120"/>
        <w:ind w:firstLine="426"/>
        <w:jc w:val="center"/>
        <w:rPr>
          <w:rFonts w:ascii="Times New Roman" w:hAnsi="Times New Roman" w:cs="Times New Roman"/>
          <w:b/>
          <w:i/>
          <w:sz w:val="28"/>
          <w:szCs w:val="28"/>
        </w:rPr>
      </w:pPr>
      <w:r w:rsidRPr="00424276">
        <w:rPr>
          <w:rFonts w:ascii="Times New Roman" w:hAnsi="Times New Roman" w:cs="Times New Roman"/>
          <w:b/>
          <w:i/>
          <w:sz w:val="28"/>
          <w:szCs w:val="28"/>
        </w:rPr>
        <w:t>Место учебного предмета «Русский родной язык» в учебном плане</w:t>
      </w:r>
    </w:p>
    <w:p w:rsidR="00872EBD" w:rsidRPr="00424276" w:rsidRDefault="005D0FEE"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Программа по русскому </w:t>
      </w:r>
      <w:r w:rsidR="00811F55">
        <w:rPr>
          <w:rFonts w:ascii="Times New Roman" w:hAnsi="Times New Roman" w:cs="Times New Roman"/>
          <w:sz w:val="28"/>
          <w:szCs w:val="28"/>
        </w:rPr>
        <w:t xml:space="preserve">родному </w:t>
      </w:r>
      <w:r w:rsidRPr="00424276">
        <w:rPr>
          <w:rFonts w:ascii="Times New Roman" w:hAnsi="Times New Roman" w:cs="Times New Roman"/>
          <w:sz w:val="28"/>
          <w:szCs w:val="28"/>
        </w:rPr>
        <w:t xml:space="preserve">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rsidR="00FE7C5E">
        <w:rPr>
          <w:rFonts w:ascii="Times New Roman" w:hAnsi="Times New Roman" w:cs="Times New Roman"/>
          <w:sz w:val="28"/>
          <w:szCs w:val="28"/>
        </w:rPr>
        <w:t>П</w:t>
      </w:r>
      <w:r w:rsidR="00872EBD" w:rsidRPr="00424276">
        <w:rPr>
          <w:rFonts w:ascii="Times New Roman" w:hAnsi="Times New Roman" w:cs="Times New Roman"/>
          <w:sz w:val="28"/>
          <w:szCs w:val="28"/>
        </w:rPr>
        <w:t>рограмма рассчитана следующим образом:</w:t>
      </w:r>
    </w:p>
    <w:p w:rsidR="00FE7C5E" w:rsidRPr="00424276" w:rsidRDefault="00872EBD" w:rsidP="00615F21">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5 класс - 17 часов (0,5 часа в нед</w:t>
      </w:r>
      <w:r w:rsidR="00FE7C5E">
        <w:rPr>
          <w:rFonts w:ascii="Times New Roman" w:hAnsi="Times New Roman" w:cs="Times New Roman"/>
          <w:sz w:val="28"/>
          <w:szCs w:val="28"/>
        </w:rPr>
        <w:t>елю).</w:t>
      </w:r>
    </w:p>
    <w:p w:rsidR="002808E5" w:rsidRPr="00424276" w:rsidRDefault="002808E5" w:rsidP="00A83370">
      <w:pPr>
        <w:spacing w:after="120"/>
        <w:ind w:firstLine="426"/>
        <w:jc w:val="both"/>
        <w:rPr>
          <w:rFonts w:ascii="Times New Roman" w:hAnsi="Times New Roman" w:cs="Times New Roman"/>
          <w:b/>
          <w:i/>
          <w:sz w:val="28"/>
          <w:szCs w:val="28"/>
        </w:rPr>
      </w:pPr>
      <w:r w:rsidRPr="00424276">
        <w:rPr>
          <w:rFonts w:ascii="Times New Roman" w:hAnsi="Times New Roman" w:cs="Times New Roman"/>
          <w:b/>
          <w:i/>
          <w:sz w:val="28"/>
          <w:szCs w:val="28"/>
        </w:rPr>
        <w:t>Общая характеристика учебного предмета «Русский родной язык»</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w:t>
      </w:r>
      <w:r w:rsidRPr="00424276">
        <w:rPr>
          <w:rFonts w:ascii="Times New Roman" w:hAnsi="Times New Roman" w:cs="Times New Roman"/>
          <w:sz w:val="28"/>
          <w:szCs w:val="28"/>
        </w:rPr>
        <w:lastRenderedPageBreak/>
        <w:t>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615F21" w:rsidRDefault="002808E5" w:rsidP="00615F21">
      <w:pPr>
        <w:spacing w:after="120"/>
        <w:ind w:firstLine="426"/>
        <w:jc w:val="both"/>
        <w:rPr>
          <w:rFonts w:ascii="Times New Roman" w:hAnsi="Times New Roman" w:cs="Times New Roman"/>
          <w:b/>
          <w:i/>
          <w:sz w:val="28"/>
          <w:szCs w:val="28"/>
        </w:rPr>
      </w:pPr>
      <w:r w:rsidRPr="00424276">
        <w:rPr>
          <w:rFonts w:ascii="Times New Roman" w:hAnsi="Times New Roman" w:cs="Times New Roman"/>
          <w:sz w:val="28"/>
          <w:szCs w:val="28"/>
        </w:rPr>
        <w:t xml:space="preserve">Программой предусматривается расширение и углубление </w:t>
      </w:r>
      <w:proofErr w:type="spellStart"/>
      <w:r w:rsidRPr="00424276">
        <w:rPr>
          <w:rFonts w:ascii="Times New Roman" w:hAnsi="Times New Roman" w:cs="Times New Roman"/>
          <w:sz w:val="28"/>
          <w:szCs w:val="28"/>
        </w:rPr>
        <w:t>межпредметного</w:t>
      </w:r>
      <w:proofErr w:type="spellEnd"/>
      <w:r w:rsidRPr="00424276">
        <w:rPr>
          <w:rFonts w:ascii="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808E5" w:rsidRPr="00615F21" w:rsidRDefault="00430885" w:rsidP="00615F21">
      <w:pPr>
        <w:spacing w:after="120"/>
        <w:ind w:firstLine="426"/>
        <w:jc w:val="both"/>
        <w:rPr>
          <w:rFonts w:ascii="Times New Roman" w:hAnsi="Times New Roman" w:cs="Times New Roman"/>
          <w:sz w:val="28"/>
          <w:szCs w:val="28"/>
        </w:rPr>
      </w:pPr>
      <w:r w:rsidRPr="00424276">
        <w:rPr>
          <w:rFonts w:ascii="Times New Roman" w:hAnsi="Times New Roman" w:cs="Times New Roman"/>
          <w:b/>
          <w:i/>
          <w:sz w:val="28"/>
          <w:szCs w:val="28"/>
        </w:rPr>
        <w:t>Требования к результатам освоения примерной программы основного общего образования по русскому родному языку</w:t>
      </w:r>
    </w:p>
    <w:p w:rsidR="00423BC1" w:rsidRPr="00424276" w:rsidRDefault="00423BC1" w:rsidP="00A83370">
      <w:pPr>
        <w:spacing w:after="120"/>
        <w:ind w:firstLine="426"/>
        <w:jc w:val="both"/>
        <w:rPr>
          <w:rFonts w:ascii="Times New Roman" w:hAnsi="Times New Roman" w:cs="Times New Roman"/>
          <w:sz w:val="28"/>
          <w:szCs w:val="28"/>
        </w:rPr>
      </w:pPr>
      <w:r>
        <w:rPr>
          <w:rFonts w:ascii="Times New Roman" w:hAnsi="Times New Roman" w:cs="Times New Roman"/>
          <w:sz w:val="28"/>
          <w:szCs w:val="28"/>
        </w:rPr>
        <w:t>Личностные:</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приобщение к литературному наследию своего народа; </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формирование причастности к свершениям и традициям своего народа;</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осознание исторической преемственности поколений, своей ответственности за сохранение культуры народа; </w:t>
      </w:r>
    </w:p>
    <w:p w:rsidR="00423BC1" w:rsidRPr="00423BC1" w:rsidRDefault="00423BC1" w:rsidP="00A83370">
      <w:pPr>
        <w:spacing w:after="120"/>
        <w:ind w:left="142"/>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23BC1" w:rsidRDefault="00430885" w:rsidP="00A83370">
      <w:pPr>
        <w:spacing w:after="120"/>
        <w:ind w:firstLine="426"/>
        <w:jc w:val="both"/>
        <w:rPr>
          <w:rFonts w:ascii="Times New Roman" w:hAnsi="Times New Roman" w:cs="Times New Roman"/>
          <w:i/>
          <w:sz w:val="28"/>
          <w:szCs w:val="28"/>
        </w:rPr>
      </w:pPr>
      <w:r w:rsidRPr="00423BC1">
        <w:rPr>
          <w:rFonts w:ascii="Times New Roman" w:hAnsi="Times New Roman" w:cs="Times New Roman"/>
          <w:sz w:val="28"/>
          <w:szCs w:val="28"/>
        </w:rPr>
        <w:t>Предметные</w:t>
      </w:r>
      <w:r w:rsidR="00423BC1" w:rsidRPr="00423BC1">
        <w:rPr>
          <w:rFonts w:ascii="Times New Roman" w:hAnsi="Times New Roman" w:cs="Times New Roman"/>
          <w:sz w:val="28"/>
          <w:szCs w:val="28"/>
        </w:rPr>
        <w:t>:</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1.</w:t>
      </w:r>
      <w:r w:rsidRPr="00424276">
        <w:rPr>
          <w:rFonts w:ascii="Times New Roman" w:hAnsi="Times New Roman" w:cs="Times New Roman"/>
          <w:sz w:val="28"/>
          <w:szCs w:val="28"/>
        </w:rPr>
        <w:tab/>
        <w:t>Понимание взаимосвязи языка, культуры и истории народа, говорящего на нём:</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роли русского родного языка в жизни общества и государства, в современном мире;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роли русского родного языка в жизни человека;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языка как развивающегося явления, взаимосвязи исторического развития языка с историей общества;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национального своеобразия, богатства, выразительности русского родного языка;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w:t>
      </w:r>
      <w:r w:rsidRPr="00424276">
        <w:rPr>
          <w:rFonts w:ascii="Times New Roman" w:hAnsi="Times New Roman" w:cs="Times New Roman"/>
          <w:sz w:val="28"/>
          <w:szCs w:val="28"/>
        </w:rPr>
        <w:lastRenderedPageBreak/>
        <w:t>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на письме и в устной речи норм современного русского литературного языка и правил речевого этикета;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стремление к речевому самосовершенствованию;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орфоэпических и акцентологических норм современного русского литературного языка: произношение имен существите</w:t>
      </w:r>
      <w:r w:rsidR="00FE7C5E">
        <w:rPr>
          <w:rFonts w:ascii="Times New Roman" w:hAnsi="Times New Roman" w:cs="Times New Roman"/>
          <w:sz w:val="28"/>
          <w:szCs w:val="28"/>
        </w:rPr>
        <w:t>льных‚ прилагательных, глаголов</w:t>
      </w:r>
      <w:r w:rsidRPr="00424276">
        <w:rPr>
          <w:rFonts w:ascii="Times New Roman" w:hAnsi="Times New Roman" w:cs="Times New Roman"/>
          <w:sz w:val="28"/>
          <w:szCs w:val="28"/>
        </w:rPr>
        <w:t xml:space="preserve">;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424276">
        <w:rPr>
          <w:rFonts w:ascii="Times New Roman" w:hAnsi="Times New Roman" w:cs="Times New Roman"/>
          <w:sz w:val="28"/>
          <w:szCs w:val="28"/>
        </w:rPr>
        <w:t>чн</w:t>
      </w:r>
      <w:proofErr w:type="spellEnd"/>
      <w:r w:rsidRPr="00424276">
        <w:rPr>
          <w:rFonts w:ascii="Times New Roman" w:hAnsi="Times New Roman" w:cs="Times New Roman"/>
          <w:sz w:val="28"/>
          <w:szCs w:val="28"/>
        </w:rPr>
        <w:t xml:space="preserve"> и </w:t>
      </w:r>
      <w:proofErr w:type="spellStart"/>
      <w:r w:rsidRPr="00424276">
        <w:rPr>
          <w:rFonts w:ascii="Times New Roman" w:hAnsi="Times New Roman" w:cs="Times New Roman"/>
          <w:sz w:val="28"/>
          <w:szCs w:val="28"/>
        </w:rPr>
        <w:t>чт</w:t>
      </w:r>
      <w:proofErr w:type="spellEnd"/>
      <w:r w:rsidRPr="00424276">
        <w:rPr>
          <w:rFonts w:ascii="Times New Roman" w:hAnsi="Times New Roman" w:cs="Times New Roman"/>
          <w:sz w:val="28"/>
          <w:szCs w:val="28"/>
        </w:rPr>
        <w:t>; произношение женских отчеств на -</w:t>
      </w:r>
      <w:proofErr w:type="spellStart"/>
      <w:r w:rsidRPr="00424276">
        <w:rPr>
          <w:rFonts w:ascii="Times New Roman" w:hAnsi="Times New Roman" w:cs="Times New Roman"/>
          <w:sz w:val="28"/>
          <w:szCs w:val="28"/>
        </w:rPr>
        <w:t>ична</w:t>
      </w:r>
      <w:proofErr w:type="spellEnd"/>
      <w:r w:rsidRPr="00424276">
        <w:rPr>
          <w:rFonts w:ascii="Times New Roman" w:hAnsi="Times New Roman" w:cs="Times New Roman"/>
          <w:sz w:val="28"/>
          <w:szCs w:val="28"/>
        </w:rPr>
        <w:t>, -</w:t>
      </w:r>
      <w:proofErr w:type="spellStart"/>
      <w:r w:rsidRPr="00424276">
        <w:rPr>
          <w:rFonts w:ascii="Times New Roman" w:hAnsi="Times New Roman" w:cs="Times New Roman"/>
          <w:sz w:val="28"/>
          <w:szCs w:val="28"/>
        </w:rPr>
        <w:t>инична</w:t>
      </w:r>
      <w:proofErr w:type="spellEnd"/>
      <w:r w:rsidRPr="00424276">
        <w:rPr>
          <w:rFonts w:ascii="Times New Roman" w:hAnsi="Times New Roman" w:cs="Times New Roman"/>
          <w:sz w:val="28"/>
          <w:szCs w:val="28"/>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смыслоразличительной роли ударения на примере омографов;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различение произносительных различий в русском языке, обусловленных темпом речи и стилями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употребление слов с учётом стилистических вариантов орфоэпической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активных процессов в области произношения и ударения;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w:t>
      </w:r>
      <w:r w:rsidRPr="00424276">
        <w:rPr>
          <w:rFonts w:ascii="Times New Roman" w:hAnsi="Times New Roman" w:cs="Times New Roman"/>
          <w:sz w:val="28"/>
          <w:szCs w:val="28"/>
        </w:rPr>
        <w:lastRenderedPageBreak/>
        <w:t>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различение стилистических вариантов лексической нормы;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употребление имён существительных, прилагательных, глаголов с учётом стилистических вариантов лексической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употребление синонимов, антонимов‚ омонимов с учётом стилистических вариантов лексической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различение типичных речевых ошибок;</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редактирование текста с целью исправления речевых ошибок;</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выявление и исправление речевых ошибок в устной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w:t>
      </w:r>
      <w:r w:rsidR="00FE7C5E">
        <w:rPr>
          <w:rFonts w:ascii="Times New Roman" w:hAnsi="Times New Roman" w:cs="Times New Roman"/>
          <w:sz w:val="28"/>
          <w:szCs w:val="28"/>
        </w:rPr>
        <w:t xml:space="preserve">тельных (в рамках изученного); </w:t>
      </w:r>
      <w:r w:rsidRPr="00424276">
        <w:rPr>
          <w:rFonts w:ascii="Times New Roman" w:hAnsi="Times New Roman" w:cs="Times New Roman"/>
          <w:sz w:val="28"/>
          <w:szCs w:val="28"/>
        </w:rPr>
        <w:t xml:space="preserve">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управление предлогов благодаря, согласно, вопреки; употребление предлогов о‚ по‚ из‚ с в составе словосочетания‚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определение типичных грамматических ошибок в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правильное употребление имён существительных, прилагательных, глаголов с  учётом вариантов грамматической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выявление и исправление грамматических ошибок в устной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русской этикетной вербальной и невербальной манеры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в общении этикетных речевых тактик и приёмов‚ помогающих противостоять речевой агрессии;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при общении в электронной среде этики и русского речевого этикета;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норм русского этикетного речевого поведения в ситуациях делового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активных процессов в русском речевом этикете;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орфографических норм современного русского литературного языка (в ра</w:t>
      </w:r>
      <w:r w:rsidR="00FE7C5E">
        <w:rPr>
          <w:rFonts w:ascii="Times New Roman" w:hAnsi="Times New Roman" w:cs="Times New Roman"/>
          <w:sz w:val="28"/>
          <w:szCs w:val="28"/>
        </w:rPr>
        <w:t>мках изученного</w:t>
      </w:r>
      <w:r w:rsidRPr="00424276">
        <w:rPr>
          <w:rFonts w:ascii="Times New Roman" w:hAnsi="Times New Roman" w:cs="Times New Roman"/>
          <w:sz w:val="28"/>
          <w:szCs w:val="28"/>
        </w:rPr>
        <w:t>);</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пунктуационных норм современного русского литературного языки (в ра</w:t>
      </w:r>
      <w:r w:rsidR="00FE7C5E">
        <w:rPr>
          <w:rFonts w:ascii="Times New Roman" w:hAnsi="Times New Roman" w:cs="Times New Roman"/>
          <w:sz w:val="28"/>
          <w:szCs w:val="28"/>
        </w:rPr>
        <w:t>мках изученного</w:t>
      </w:r>
      <w:r w:rsidRPr="00424276">
        <w:rPr>
          <w:rFonts w:ascii="Times New Roman" w:hAnsi="Times New Roman" w:cs="Times New Roman"/>
          <w:sz w:val="28"/>
          <w:szCs w:val="28"/>
        </w:rPr>
        <w:t>);</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424276">
        <w:rPr>
          <w:rFonts w:ascii="Times New Roman" w:hAnsi="Times New Roman" w:cs="Times New Roman"/>
          <w:sz w:val="28"/>
          <w:szCs w:val="28"/>
        </w:rPr>
        <w:t>микротем</w:t>
      </w:r>
      <w:proofErr w:type="spellEnd"/>
      <w:r w:rsidRPr="00424276">
        <w:rPr>
          <w:rFonts w:ascii="Times New Roman" w:hAnsi="Times New Roman" w:cs="Times New Roman"/>
          <w:sz w:val="28"/>
          <w:szCs w:val="28"/>
        </w:rPr>
        <w:t>; основных типов текстовых структур (индуктивные, дедуктивные, рамочные / дедуктивно-индуктивные, стержневые/индуктивно-дедуктивные);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владение правилами информационной безопасности при общении в социальных сетях;</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424276">
        <w:rPr>
          <w:rFonts w:ascii="Times New Roman" w:hAnsi="Times New Roman" w:cs="Times New Roman"/>
          <w:sz w:val="28"/>
          <w:szCs w:val="28"/>
        </w:rPr>
        <w:t>самопрезентация</w:t>
      </w:r>
      <w:proofErr w:type="spellEnd"/>
      <w:r w:rsidRPr="00424276">
        <w:rPr>
          <w:rFonts w:ascii="Times New Roman" w:hAnsi="Times New Roman" w:cs="Times New Roman"/>
          <w:sz w:val="28"/>
          <w:szCs w:val="28"/>
        </w:rPr>
        <w:t>, просьба, принесение извинений, поздравление; и др., сохранение инициативы в диалоге, уклонение от инициативы, завершение диалога и др.</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участие в беседе, споре, владение правилами корректного речевого поведения в споре;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создание устных и письменных текстов описательного типа: определение, дефиниция, собственно описание, пояснение;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создание устных и письменных текстов </w:t>
      </w:r>
      <w:proofErr w:type="spellStart"/>
      <w:r w:rsidRPr="00424276">
        <w:rPr>
          <w:rFonts w:ascii="Times New Roman" w:hAnsi="Times New Roman" w:cs="Times New Roman"/>
          <w:sz w:val="28"/>
          <w:szCs w:val="28"/>
        </w:rPr>
        <w:t>аргументативного</w:t>
      </w:r>
      <w:proofErr w:type="spellEnd"/>
      <w:r w:rsidRPr="00424276">
        <w:rPr>
          <w:rFonts w:ascii="Times New Roman" w:hAnsi="Times New Roman" w:cs="Times New Roman"/>
          <w:sz w:val="28"/>
          <w:szCs w:val="28"/>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424276">
        <w:rPr>
          <w:rFonts w:ascii="Times New Roman" w:hAnsi="Times New Roman" w:cs="Times New Roman"/>
          <w:sz w:val="28"/>
          <w:szCs w:val="28"/>
        </w:rPr>
        <w:t>фактуальной</w:t>
      </w:r>
      <w:proofErr w:type="spellEnd"/>
      <w:r w:rsidRPr="00424276">
        <w:rPr>
          <w:rFonts w:ascii="Times New Roman" w:hAnsi="Times New Roman" w:cs="Times New Roman"/>
          <w:sz w:val="28"/>
          <w:szCs w:val="28"/>
        </w:rPr>
        <w:t xml:space="preserve"> и подтекстовой информации текста, его сильных позиций;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создание объявлений (в устной и письменной форме); деловых писем;</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24276" w:rsidRPr="00424276" w:rsidRDefault="00424276" w:rsidP="00A83370">
      <w:pPr>
        <w:spacing w:after="120"/>
        <w:ind w:firstLine="426"/>
        <w:jc w:val="center"/>
        <w:rPr>
          <w:rFonts w:ascii="Times New Roman" w:hAnsi="Times New Roman" w:cs="Times New Roman"/>
          <w:b/>
          <w:i/>
          <w:sz w:val="28"/>
          <w:szCs w:val="28"/>
        </w:rPr>
      </w:pPr>
      <w:r w:rsidRPr="00424276">
        <w:rPr>
          <w:rFonts w:ascii="Times New Roman" w:hAnsi="Times New Roman" w:cs="Times New Roman"/>
          <w:b/>
          <w:i/>
          <w:sz w:val="28"/>
          <w:szCs w:val="28"/>
        </w:rPr>
        <w:t>Содержание учебного предмета</w:t>
      </w:r>
    </w:p>
    <w:p w:rsidR="00811F55" w:rsidRDefault="00474EC0" w:rsidP="00610922">
      <w:pPr>
        <w:spacing w:after="120"/>
        <w:ind w:firstLine="426"/>
        <w:jc w:val="both"/>
        <w:rPr>
          <w:rFonts w:ascii="Times New Roman" w:hAnsi="Times New Roman" w:cs="Times New Roman"/>
          <w:b/>
          <w:sz w:val="28"/>
          <w:szCs w:val="28"/>
        </w:rPr>
      </w:pPr>
      <w:r>
        <w:rPr>
          <w:rFonts w:ascii="Times New Roman" w:hAnsi="Times New Roman" w:cs="Times New Roman"/>
          <w:b/>
          <w:sz w:val="28"/>
          <w:szCs w:val="28"/>
        </w:rPr>
        <w:t>5класс</w:t>
      </w:r>
      <w:r w:rsidR="00424276" w:rsidRPr="00424276">
        <w:rPr>
          <w:rFonts w:ascii="Times New Roman" w:hAnsi="Times New Roman" w:cs="Times New Roman"/>
          <w:b/>
          <w:sz w:val="28"/>
          <w:szCs w:val="28"/>
        </w:rPr>
        <w:t xml:space="preserve"> </w:t>
      </w:r>
    </w:p>
    <w:p w:rsidR="00424276" w:rsidRPr="00424276" w:rsidRDefault="00811F55" w:rsidP="00610922">
      <w:pPr>
        <w:spacing w:after="120"/>
        <w:ind w:firstLine="426"/>
        <w:jc w:val="both"/>
        <w:rPr>
          <w:rFonts w:ascii="Times New Roman" w:hAnsi="Times New Roman" w:cs="Times New Roman"/>
          <w:b/>
          <w:sz w:val="28"/>
          <w:szCs w:val="28"/>
        </w:rPr>
      </w:pPr>
      <w:r>
        <w:rPr>
          <w:rFonts w:ascii="Times New Roman" w:hAnsi="Times New Roman" w:cs="Times New Roman"/>
          <w:b/>
          <w:sz w:val="28"/>
          <w:szCs w:val="28"/>
        </w:rPr>
        <w:t>Раздел 1. Язык и культура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424276">
        <w:rPr>
          <w:rFonts w:ascii="Times New Roman" w:eastAsia="Calibri" w:hAnsi="Times New Roman" w:cs="Times New Roman"/>
          <w:sz w:val="28"/>
          <w:szCs w:val="28"/>
        </w:rPr>
        <w:t>Русский язык – язык русской художественной литературы.</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Язык как зеркало национальной культуры. </w:t>
      </w:r>
      <w:r w:rsidRPr="00424276">
        <w:rPr>
          <w:rFonts w:ascii="Times New Roman" w:eastAsia="Calibri" w:hAnsi="Times New Roman" w:cs="Times New Roman"/>
          <w:sz w:val="28"/>
          <w:szCs w:val="28"/>
        </w:rPr>
        <w:t>Слово как хранилище материальной и духовной культуры народа</w:t>
      </w:r>
      <w:r w:rsidRPr="00424276">
        <w:rPr>
          <w:rFonts w:ascii="Times New Roman" w:hAnsi="Times New Roman" w:cs="Times New Roman"/>
          <w:sz w:val="28"/>
          <w:szCs w:val="28"/>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424276">
        <w:rPr>
          <w:rFonts w:ascii="Times New Roman" w:hAnsi="Times New Roman" w:cs="Times New Roman"/>
          <w:sz w:val="28"/>
          <w:szCs w:val="28"/>
        </w:rPr>
        <w:t>Бобарихой</w:t>
      </w:r>
      <w:proofErr w:type="spellEnd"/>
      <w:r w:rsidRPr="00424276">
        <w:rPr>
          <w:rFonts w:ascii="Times New Roman" w:hAnsi="Times New Roman" w:cs="Times New Roman"/>
          <w:sz w:val="28"/>
          <w:szCs w:val="28"/>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eastAsia="Calibri" w:hAnsi="Times New Roman" w:cs="Times New Roman"/>
          <w:sz w:val="28"/>
          <w:szCs w:val="28"/>
        </w:rPr>
        <w:t>Краткая история русской письменности. Создание славянского алфавита.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Ознакомление с историей и этимологией некоторых слов.  </w:t>
      </w:r>
    </w:p>
    <w:p w:rsidR="00424276" w:rsidRPr="00424276" w:rsidRDefault="00424276" w:rsidP="00610922">
      <w:pPr>
        <w:spacing w:after="120"/>
        <w:ind w:firstLine="426"/>
        <w:jc w:val="both"/>
        <w:rPr>
          <w:rFonts w:ascii="Times New Roman" w:eastAsia="Calibri" w:hAnsi="Times New Roman" w:cs="Times New Roman"/>
          <w:sz w:val="28"/>
          <w:szCs w:val="28"/>
        </w:rPr>
      </w:pPr>
      <w:r w:rsidRPr="00424276">
        <w:rPr>
          <w:rFonts w:ascii="Times New Roman" w:eastAsia="Calibri" w:hAnsi="Times New Roman" w:cs="Times New Roman"/>
          <w:sz w:val="28"/>
          <w:szCs w:val="28"/>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424276">
        <w:rPr>
          <w:rFonts w:ascii="Times New Roman" w:eastAsia="Calibri" w:hAnsi="Times New Roman" w:cs="Times New Roman"/>
          <w:sz w:val="28"/>
          <w:szCs w:val="28"/>
        </w:rPr>
        <w:t>Поэтизмы</w:t>
      </w:r>
      <w:proofErr w:type="spellEnd"/>
      <w:r w:rsidRPr="00424276">
        <w:rPr>
          <w:rFonts w:ascii="Times New Roman" w:eastAsia="Calibri" w:hAnsi="Times New Roman" w:cs="Times New Roman"/>
          <w:sz w:val="28"/>
          <w:szCs w:val="28"/>
        </w:rPr>
        <w:t xml:space="preserve"> и слова-символы, обладающие традиционной метафорической образностью, в поэтической речи.</w:t>
      </w:r>
    </w:p>
    <w:p w:rsidR="00424276" w:rsidRPr="00424276" w:rsidRDefault="00424276" w:rsidP="00610922">
      <w:pPr>
        <w:spacing w:after="120"/>
        <w:ind w:firstLine="426"/>
        <w:jc w:val="both"/>
        <w:rPr>
          <w:rFonts w:ascii="Times New Roman" w:eastAsia="Calibri" w:hAnsi="Times New Roman" w:cs="Times New Roman"/>
          <w:sz w:val="28"/>
          <w:szCs w:val="28"/>
        </w:rPr>
      </w:pPr>
      <w:r w:rsidRPr="00424276">
        <w:rPr>
          <w:rFonts w:ascii="Times New Roman" w:eastAsia="Calibri" w:hAnsi="Times New Roman" w:cs="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424276" w:rsidRPr="00424276" w:rsidRDefault="00424276" w:rsidP="00610922">
      <w:pPr>
        <w:spacing w:after="120"/>
        <w:ind w:firstLine="426"/>
        <w:jc w:val="both"/>
        <w:rPr>
          <w:rFonts w:ascii="Times New Roman" w:eastAsiaTheme="minorHAnsi" w:hAnsi="Times New Roman" w:cs="Times New Roman"/>
          <w:sz w:val="28"/>
          <w:szCs w:val="28"/>
        </w:rPr>
      </w:pPr>
      <w:r w:rsidRPr="00424276">
        <w:rPr>
          <w:rFonts w:ascii="Times New Roman" w:hAnsi="Times New Roman" w:cs="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Общеизвестные старинные русские города. Происхождение их названий. </w:t>
      </w:r>
    </w:p>
    <w:p w:rsidR="00424276" w:rsidRPr="00424276" w:rsidRDefault="00811F55" w:rsidP="00610922">
      <w:pPr>
        <w:spacing w:after="120"/>
        <w:ind w:firstLine="426"/>
        <w:jc w:val="both"/>
        <w:rPr>
          <w:rFonts w:ascii="Times New Roman" w:hAnsi="Times New Roman" w:cs="Times New Roman"/>
          <w:b/>
          <w:sz w:val="28"/>
          <w:szCs w:val="28"/>
        </w:rPr>
      </w:pPr>
      <w:r>
        <w:rPr>
          <w:rFonts w:ascii="Times New Roman" w:hAnsi="Times New Roman" w:cs="Times New Roman"/>
          <w:b/>
          <w:sz w:val="28"/>
          <w:szCs w:val="28"/>
        </w:rPr>
        <w:t>Раздел 2. Культура речи.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Основные орфоэпические нормы</w:t>
      </w:r>
      <w:r w:rsidRPr="00424276">
        <w:rPr>
          <w:rFonts w:ascii="Times New Roman" w:hAnsi="Times New Roman" w:cs="Times New Roman"/>
          <w:sz w:val="28"/>
          <w:szCs w:val="28"/>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Постоянное и подвижное ударение в именах существительных; именах прилагательных, глаголах.</w:t>
      </w:r>
    </w:p>
    <w:p w:rsidR="00424276" w:rsidRPr="00424276" w:rsidRDefault="00424276" w:rsidP="00610922">
      <w:pPr>
        <w:spacing w:after="120"/>
        <w:ind w:firstLine="426"/>
        <w:jc w:val="both"/>
        <w:rPr>
          <w:rFonts w:ascii="Times New Roman" w:hAnsi="Times New Roman" w:cs="Times New Roman"/>
          <w:i/>
          <w:sz w:val="28"/>
          <w:szCs w:val="28"/>
        </w:rPr>
      </w:pPr>
      <w:r w:rsidRPr="00424276">
        <w:rPr>
          <w:rFonts w:ascii="Times New Roman" w:hAnsi="Times New Roman" w:cs="Times New Roman"/>
          <w:sz w:val="28"/>
          <w:szCs w:val="28"/>
        </w:rPr>
        <w:t>Омографы: ударение как маркёр смысла слова</w:t>
      </w:r>
      <w:r w:rsidRPr="00424276">
        <w:rPr>
          <w:rFonts w:ascii="Times New Roman" w:hAnsi="Times New Roman" w:cs="Times New Roman"/>
          <w:i/>
          <w:sz w:val="28"/>
          <w:szCs w:val="28"/>
        </w:rPr>
        <w:t xml:space="preserve">: </w:t>
      </w:r>
      <w:proofErr w:type="spellStart"/>
      <w:r w:rsidRPr="00424276">
        <w:rPr>
          <w:rFonts w:ascii="Times New Roman" w:hAnsi="Times New Roman" w:cs="Times New Roman"/>
          <w:i/>
          <w:sz w:val="28"/>
          <w:szCs w:val="28"/>
        </w:rPr>
        <w:t>пАрить</w:t>
      </w:r>
      <w:proofErr w:type="spellEnd"/>
      <w:r w:rsidRPr="00424276">
        <w:rPr>
          <w:rFonts w:ascii="Times New Roman" w:hAnsi="Times New Roman" w:cs="Times New Roman"/>
          <w:i/>
          <w:sz w:val="28"/>
          <w:szCs w:val="28"/>
        </w:rPr>
        <w:t xml:space="preserve"> — </w:t>
      </w:r>
      <w:proofErr w:type="spellStart"/>
      <w:r w:rsidRPr="00424276">
        <w:rPr>
          <w:rFonts w:ascii="Times New Roman" w:hAnsi="Times New Roman" w:cs="Times New Roman"/>
          <w:i/>
          <w:sz w:val="28"/>
          <w:szCs w:val="28"/>
        </w:rPr>
        <w:t>парИть</w:t>
      </w:r>
      <w:proofErr w:type="spellEnd"/>
      <w:r w:rsidRPr="00424276">
        <w:rPr>
          <w:rFonts w:ascii="Times New Roman" w:hAnsi="Times New Roman" w:cs="Times New Roman"/>
          <w:i/>
          <w:sz w:val="28"/>
          <w:szCs w:val="28"/>
        </w:rPr>
        <w:t xml:space="preserve">, </w:t>
      </w:r>
      <w:proofErr w:type="spellStart"/>
      <w:r w:rsidRPr="00424276">
        <w:rPr>
          <w:rFonts w:ascii="Times New Roman" w:hAnsi="Times New Roman" w:cs="Times New Roman"/>
          <w:i/>
          <w:sz w:val="28"/>
          <w:szCs w:val="28"/>
        </w:rPr>
        <w:t>рОжки</w:t>
      </w:r>
      <w:proofErr w:type="spellEnd"/>
      <w:r w:rsidRPr="00424276">
        <w:rPr>
          <w:rFonts w:ascii="Times New Roman" w:hAnsi="Times New Roman" w:cs="Times New Roman"/>
          <w:i/>
          <w:sz w:val="28"/>
          <w:szCs w:val="28"/>
        </w:rPr>
        <w:t xml:space="preserve"> — </w:t>
      </w:r>
      <w:proofErr w:type="spellStart"/>
      <w:r w:rsidRPr="00424276">
        <w:rPr>
          <w:rFonts w:ascii="Times New Roman" w:hAnsi="Times New Roman" w:cs="Times New Roman"/>
          <w:i/>
          <w:sz w:val="28"/>
          <w:szCs w:val="28"/>
        </w:rPr>
        <w:t>рожкИ</w:t>
      </w:r>
      <w:proofErr w:type="spellEnd"/>
      <w:r w:rsidRPr="00424276">
        <w:rPr>
          <w:rFonts w:ascii="Times New Roman" w:hAnsi="Times New Roman" w:cs="Times New Roman"/>
          <w:i/>
          <w:sz w:val="28"/>
          <w:szCs w:val="28"/>
        </w:rPr>
        <w:t xml:space="preserve">, </w:t>
      </w:r>
      <w:proofErr w:type="spellStart"/>
      <w:r w:rsidRPr="00424276">
        <w:rPr>
          <w:rFonts w:ascii="Times New Roman" w:hAnsi="Times New Roman" w:cs="Times New Roman"/>
          <w:i/>
          <w:sz w:val="28"/>
          <w:szCs w:val="28"/>
        </w:rPr>
        <w:t>пОлки</w:t>
      </w:r>
      <w:proofErr w:type="spellEnd"/>
      <w:r w:rsidRPr="00424276">
        <w:rPr>
          <w:rFonts w:ascii="Times New Roman" w:hAnsi="Times New Roman" w:cs="Times New Roman"/>
          <w:i/>
          <w:sz w:val="28"/>
          <w:szCs w:val="28"/>
        </w:rPr>
        <w:t xml:space="preserve"> — </w:t>
      </w:r>
      <w:proofErr w:type="spellStart"/>
      <w:r w:rsidRPr="00424276">
        <w:rPr>
          <w:rFonts w:ascii="Times New Roman" w:hAnsi="Times New Roman" w:cs="Times New Roman"/>
          <w:i/>
          <w:sz w:val="28"/>
          <w:szCs w:val="28"/>
        </w:rPr>
        <w:t>полкИ</w:t>
      </w:r>
      <w:proofErr w:type="spellEnd"/>
      <w:r w:rsidRPr="00424276">
        <w:rPr>
          <w:rFonts w:ascii="Times New Roman" w:hAnsi="Times New Roman" w:cs="Times New Roman"/>
          <w:i/>
          <w:sz w:val="28"/>
          <w:szCs w:val="28"/>
        </w:rPr>
        <w:t xml:space="preserve">, Атлас — </w:t>
      </w:r>
      <w:proofErr w:type="spellStart"/>
      <w:r w:rsidRPr="00424276">
        <w:rPr>
          <w:rFonts w:ascii="Times New Roman" w:hAnsi="Times New Roman" w:cs="Times New Roman"/>
          <w:i/>
          <w:sz w:val="28"/>
          <w:szCs w:val="28"/>
        </w:rPr>
        <w:t>атлАс</w:t>
      </w:r>
      <w:proofErr w:type="spellEnd"/>
      <w:r w:rsidRPr="00424276">
        <w:rPr>
          <w:rFonts w:ascii="Times New Roman" w:hAnsi="Times New Roman" w:cs="Times New Roman"/>
          <w:i/>
          <w:sz w:val="28"/>
          <w:szCs w:val="28"/>
        </w:rPr>
        <w:t>.</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Произносительные варианты орфоэпической нормы: (</w:t>
      </w:r>
      <w:proofErr w:type="spellStart"/>
      <w:r w:rsidRPr="00424276">
        <w:rPr>
          <w:rFonts w:ascii="Times New Roman" w:hAnsi="Times New Roman" w:cs="Times New Roman"/>
          <w:sz w:val="28"/>
          <w:szCs w:val="28"/>
        </w:rPr>
        <w:t>було</w:t>
      </w:r>
      <w:proofErr w:type="spellEnd"/>
      <w:r w:rsidRPr="00424276">
        <w:rPr>
          <w:rFonts w:ascii="Times New Roman" w:hAnsi="Times New Roman" w:cs="Times New Roman"/>
          <w:sz w:val="28"/>
          <w:szCs w:val="28"/>
        </w:rPr>
        <w:t>[ч</w:t>
      </w:r>
      <w:proofErr w:type="gramStart"/>
      <w:r w:rsidRPr="00424276">
        <w:rPr>
          <w:rFonts w:ascii="Times New Roman" w:hAnsi="Times New Roman" w:cs="Times New Roman"/>
          <w:sz w:val="28"/>
          <w:szCs w:val="28"/>
        </w:rPr>
        <w:t>’]</w:t>
      </w:r>
      <w:proofErr w:type="spellStart"/>
      <w:r w:rsidRPr="00424276">
        <w:rPr>
          <w:rFonts w:ascii="Times New Roman" w:hAnsi="Times New Roman" w:cs="Times New Roman"/>
          <w:sz w:val="28"/>
          <w:szCs w:val="28"/>
        </w:rPr>
        <w:t>ная</w:t>
      </w:r>
      <w:proofErr w:type="spellEnd"/>
      <w:proofErr w:type="gramEnd"/>
      <w:r w:rsidRPr="00424276">
        <w:rPr>
          <w:rFonts w:ascii="Times New Roman" w:hAnsi="Times New Roman" w:cs="Times New Roman"/>
          <w:sz w:val="28"/>
          <w:szCs w:val="28"/>
        </w:rPr>
        <w:t xml:space="preserve"> — </w:t>
      </w:r>
      <w:proofErr w:type="spellStart"/>
      <w:r w:rsidRPr="00424276">
        <w:rPr>
          <w:rFonts w:ascii="Times New Roman" w:hAnsi="Times New Roman" w:cs="Times New Roman"/>
          <w:sz w:val="28"/>
          <w:szCs w:val="28"/>
        </w:rPr>
        <w:t>було</w:t>
      </w:r>
      <w:proofErr w:type="spellEnd"/>
      <w:r w:rsidRPr="00424276">
        <w:rPr>
          <w:rFonts w:ascii="Times New Roman" w:hAnsi="Times New Roman" w:cs="Times New Roman"/>
          <w:sz w:val="28"/>
          <w:szCs w:val="28"/>
        </w:rPr>
        <w:t>[ш]</w:t>
      </w:r>
      <w:proofErr w:type="spellStart"/>
      <w:r w:rsidRPr="00424276">
        <w:rPr>
          <w:rFonts w:ascii="Times New Roman" w:hAnsi="Times New Roman" w:cs="Times New Roman"/>
          <w:sz w:val="28"/>
          <w:szCs w:val="28"/>
        </w:rPr>
        <w:t>ная</w:t>
      </w:r>
      <w:proofErr w:type="spellEnd"/>
      <w:r w:rsidRPr="00424276">
        <w:rPr>
          <w:rFonts w:ascii="Times New Roman" w:hAnsi="Times New Roman" w:cs="Times New Roman"/>
          <w:sz w:val="28"/>
          <w:szCs w:val="28"/>
        </w:rPr>
        <w:t>, же[н’]</w:t>
      </w:r>
      <w:proofErr w:type="spellStart"/>
      <w:r w:rsidRPr="00424276">
        <w:rPr>
          <w:rFonts w:ascii="Times New Roman" w:hAnsi="Times New Roman" w:cs="Times New Roman"/>
          <w:sz w:val="28"/>
          <w:szCs w:val="28"/>
        </w:rPr>
        <w:t>щина</w:t>
      </w:r>
      <w:proofErr w:type="spellEnd"/>
      <w:r w:rsidRPr="00424276">
        <w:rPr>
          <w:rFonts w:ascii="Times New Roman" w:hAnsi="Times New Roman" w:cs="Times New Roman"/>
          <w:sz w:val="28"/>
          <w:szCs w:val="28"/>
        </w:rPr>
        <w:t xml:space="preserve"> — же[н]</w:t>
      </w:r>
      <w:proofErr w:type="spellStart"/>
      <w:r w:rsidRPr="00424276">
        <w:rPr>
          <w:rFonts w:ascii="Times New Roman" w:hAnsi="Times New Roman" w:cs="Times New Roman"/>
          <w:sz w:val="28"/>
          <w:szCs w:val="28"/>
        </w:rPr>
        <w:t>щина</w:t>
      </w:r>
      <w:proofErr w:type="spellEnd"/>
      <w:r w:rsidRPr="00424276">
        <w:rPr>
          <w:rFonts w:ascii="Times New Roman" w:hAnsi="Times New Roman" w:cs="Times New Roman"/>
          <w:sz w:val="28"/>
          <w:szCs w:val="28"/>
        </w:rPr>
        <w:t>, до[</w:t>
      </w:r>
      <w:proofErr w:type="spellStart"/>
      <w:r w:rsidRPr="00424276">
        <w:rPr>
          <w:rFonts w:ascii="Times New Roman" w:hAnsi="Times New Roman" w:cs="Times New Roman"/>
          <w:sz w:val="28"/>
          <w:szCs w:val="28"/>
        </w:rPr>
        <w:t>жд</w:t>
      </w:r>
      <w:proofErr w:type="spellEnd"/>
      <w:r w:rsidRPr="00424276">
        <w:rPr>
          <w:rFonts w:ascii="Times New Roman" w:hAnsi="Times New Roman" w:cs="Times New Roman"/>
          <w:sz w:val="28"/>
          <w:szCs w:val="28"/>
        </w:rPr>
        <w:t>]</w:t>
      </w:r>
      <w:proofErr w:type="spellStart"/>
      <w:r w:rsidRPr="00424276">
        <w:rPr>
          <w:rFonts w:ascii="Times New Roman" w:hAnsi="Times New Roman" w:cs="Times New Roman"/>
          <w:sz w:val="28"/>
          <w:szCs w:val="28"/>
        </w:rPr>
        <w:t>ём</w:t>
      </w:r>
      <w:proofErr w:type="spellEnd"/>
      <w:r w:rsidRPr="00424276">
        <w:rPr>
          <w:rFonts w:ascii="Times New Roman" w:hAnsi="Times New Roman" w:cs="Times New Roman"/>
          <w:sz w:val="28"/>
          <w:szCs w:val="28"/>
        </w:rPr>
        <w:t xml:space="preserve"> — до[ж’]</w:t>
      </w:r>
      <w:proofErr w:type="spellStart"/>
      <w:r w:rsidRPr="00424276">
        <w:rPr>
          <w:rFonts w:ascii="Times New Roman" w:hAnsi="Times New Roman" w:cs="Times New Roman"/>
          <w:sz w:val="28"/>
          <w:szCs w:val="28"/>
        </w:rPr>
        <w:t>ём</w:t>
      </w:r>
      <w:proofErr w:type="spellEnd"/>
      <w:r w:rsidRPr="00424276">
        <w:rPr>
          <w:rFonts w:ascii="Times New Roman" w:hAnsi="Times New Roman" w:cs="Times New Roman"/>
          <w:sz w:val="28"/>
          <w:szCs w:val="28"/>
        </w:rPr>
        <w:t xml:space="preserve"> и под.). Произносительные варианты на уровне словосочетаний (</w:t>
      </w:r>
      <w:proofErr w:type="spellStart"/>
      <w:r w:rsidRPr="00424276">
        <w:rPr>
          <w:rFonts w:ascii="Times New Roman" w:hAnsi="Times New Roman" w:cs="Times New Roman"/>
          <w:sz w:val="28"/>
          <w:szCs w:val="28"/>
        </w:rPr>
        <w:t>микроволнОвая</w:t>
      </w:r>
      <w:proofErr w:type="spellEnd"/>
      <w:r w:rsidRPr="00424276">
        <w:rPr>
          <w:rFonts w:ascii="Times New Roman" w:hAnsi="Times New Roman" w:cs="Times New Roman"/>
          <w:sz w:val="28"/>
          <w:szCs w:val="28"/>
        </w:rPr>
        <w:t xml:space="preserve"> печь – </w:t>
      </w:r>
      <w:proofErr w:type="spellStart"/>
      <w:r w:rsidRPr="00424276">
        <w:rPr>
          <w:rFonts w:ascii="Times New Roman" w:hAnsi="Times New Roman" w:cs="Times New Roman"/>
          <w:sz w:val="28"/>
          <w:szCs w:val="28"/>
        </w:rPr>
        <w:t>микровОлновая</w:t>
      </w:r>
      <w:proofErr w:type="spellEnd"/>
      <w:r w:rsidRPr="00424276">
        <w:rPr>
          <w:rFonts w:ascii="Times New Roman" w:hAnsi="Times New Roman" w:cs="Times New Roman"/>
          <w:sz w:val="28"/>
          <w:szCs w:val="28"/>
        </w:rPr>
        <w:t xml:space="preserve"> терапия).</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Роль звукописи в художественном тексте.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 xml:space="preserve">Основные лексические нормы современного русского литературного языка. </w:t>
      </w:r>
      <w:r w:rsidRPr="00424276">
        <w:rPr>
          <w:rFonts w:ascii="Times New Roman" w:hAnsi="Times New Roman" w:cs="Times New Roman"/>
          <w:sz w:val="28"/>
          <w:szCs w:val="28"/>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424276">
        <w:rPr>
          <w:rFonts w:ascii="Times New Roman" w:hAnsi="Times New Roman" w:cs="Times New Roman"/>
          <w:sz w:val="28"/>
          <w:szCs w:val="28"/>
        </w:rPr>
        <w:t>блато</w:t>
      </w:r>
      <w:proofErr w:type="spellEnd"/>
      <w:r w:rsidRPr="00424276">
        <w:rPr>
          <w:rFonts w:ascii="Times New Roman" w:hAnsi="Times New Roman" w:cs="Times New Roman"/>
          <w:sz w:val="28"/>
          <w:szCs w:val="28"/>
        </w:rPr>
        <w:t xml:space="preserve"> — болото, </w:t>
      </w:r>
      <w:proofErr w:type="spellStart"/>
      <w:r w:rsidRPr="00424276">
        <w:rPr>
          <w:rFonts w:ascii="Times New Roman" w:hAnsi="Times New Roman" w:cs="Times New Roman"/>
          <w:sz w:val="28"/>
          <w:szCs w:val="28"/>
        </w:rPr>
        <w:t>брещи</w:t>
      </w:r>
      <w:proofErr w:type="spellEnd"/>
      <w:r w:rsidRPr="00424276">
        <w:rPr>
          <w:rFonts w:ascii="Times New Roman" w:hAnsi="Times New Roman" w:cs="Times New Roman"/>
          <w:sz w:val="28"/>
          <w:szCs w:val="28"/>
        </w:rPr>
        <w:t xml:space="preserve"> — беречь, шлем — шелом, краткий — короткий, беспрестанный — </w:t>
      </w:r>
      <w:proofErr w:type="spellStart"/>
      <w:r w:rsidRPr="00424276">
        <w:rPr>
          <w:rFonts w:ascii="Times New Roman" w:hAnsi="Times New Roman" w:cs="Times New Roman"/>
          <w:sz w:val="28"/>
          <w:szCs w:val="28"/>
        </w:rPr>
        <w:t>бесперестанный</w:t>
      </w:r>
      <w:proofErr w:type="spellEnd"/>
      <w:r w:rsidRPr="00424276">
        <w:rPr>
          <w:rFonts w:ascii="Times New Roman" w:hAnsi="Times New Roman" w:cs="Times New Roman"/>
          <w:sz w:val="28"/>
          <w:szCs w:val="28"/>
        </w:rPr>
        <w:t xml:space="preserve">‚ </w:t>
      </w:r>
      <w:proofErr w:type="spellStart"/>
      <w:r w:rsidRPr="00424276">
        <w:rPr>
          <w:rFonts w:ascii="Times New Roman" w:hAnsi="Times New Roman" w:cs="Times New Roman"/>
          <w:sz w:val="28"/>
          <w:szCs w:val="28"/>
        </w:rPr>
        <w:t>глаголить</w:t>
      </w:r>
      <w:proofErr w:type="spellEnd"/>
      <w:r w:rsidRPr="00424276">
        <w:rPr>
          <w:rFonts w:ascii="Times New Roman" w:hAnsi="Times New Roman" w:cs="Times New Roman"/>
          <w:sz w:val="28"/>
          <w:szCs w:val="28"/>
        </w:rPr>
        <w:t xml:space="preserve"> – говорить – сказать – брякнуть).</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 xml:space="preserve">Основные грамматические нормы современного русского литературного языка. </w:t>
      </w:r>
      <w:r w:rsidRPr="00424276">
        <w:rPr>
          <w:rFonts w:ascii="Times New Roman" w:hAnsi="Times New Roman" w:cs="Times New Roman"/>
          <w:sz w:val="28"/>
          <w:szCs w:val="28"/>
        </w:rPr>
        <w:t>Категория рода: род заимствованных несклоняемых имен существительных (</w:t>
      </w:r>
      <w:r w:rsidRPr="00424276">
        <w:rPr>
          <w:rFonts w:ascii="Times New Roman" w:hAnsi="Times New Roman" w:cs="Times New Roman"/>
          <w:i/>
          <w:sz w:val="28"/>
          <w:szCs w:val="28"/>
        </w:rPr>
        <w:t>шимпанзе, колибри, евро, авеню, салями, коммюнике</w:t>
      </w:r>
      <w:r w:rsidRPr="00424276">
        <w:rPr>
          <w:rFonts w:ascii="Times New Roman" w:hAnsi="Times New Roman" w:cs="Times New Roman"/>
          <w:sz w:val="28"/>
          <w:szCs w:val="28"/>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Формы существительных мужского рода множественного числа с окончаниями </w:t>
      </w:r>
      <w:r w:rsidRPr="00424276">
        <w:rPr>
          <w:rFonts w:ascii="Times New Roman" w:hAnsi="Times New Roman" w:cs="Times New Roman"/>
          <w:i/>
          <w:sz w:val="28"/>
          <w:szCs w:val="28"/>
        </w:rPr>
        <w:t>–а(-я), -ы(и)</w:t>
      </w:r>
      <w:r w:rsidRPr="00424276">
        <w:rPr>
          <w:rFonts w:ascii="Times New Roman" w:hAnsi="Times New Roman" w:cs="Times New Roman"/>
          <w:sz w:val="28"/>
          <w:szCs w:val="28"/>
        </w:rPr>
        <w:t xml:space="preserve">‚ различающиеся по смыслу: </w:t>
      </w:r>
      <w:r w:rsidRPr="00424276">
        <w:rPr>
          <w:rFonts w:ascii="Times New Roman" w:hAnsi="Times New Roman" w:cs="Times New Roman"/>
          <w:i/>
          <w:sz w:val="28"/>
          <w:szCs w:val="28"/>
        </w:rPr>
        <w:t>корпуса</w:t>
      </w:r>
      <w:r w:rsidRPr="00424276">
        <w:rPr>
          <w:rFonts w:ascii="Times New Roman" w:hAnsi="Times New Roman" w:cs="Times New Roman"/>
          <w:sz w:val="28"/>
          <w:szCs w:val="28"/>
        </w:rPr>
        <w:t xml:space="preserve"> (здания, войсковые соединения) – </w:t>
      </w:r>
      <w:r w:rsidRPr="00424276">
        <w:rPr>
          <w:rFonts w:ascii="Times New Roman" w:hAnsi="Times New Roman" w:cs="Times New Roman"/>
          <w:i/>
          <w:sz w:val="28"/>
          <w:szCs w:val="28"/>
        </w:rPr>
        <w:t>корпусы</w:t>
      </w:r>
      <w:r w:rsidRPr="00424276">
        <w:rPr>
          <w:rFonts w:ascii="Times New Roman" w:hAnsi="Times New Roman" w:cs="Times New Roman"/>
          <w:sz w:val="28"/>
          <w:szCs w:val="28"/>
        </w:rPr>
        <w:t xml:space="preserve"> (туловища); </w:t>
      </w:r>
      <w:r w:rsidRPr="00424276">
        <w:rPr>
          <w:rFonts w:ascii="Times New Roman" w:hAnsi="Times New Roman" w:cs="Times New Roman"/>
          <w:i/>
          <w:sz w:val="28"/>
          <w:szCs w:val="28"/>
        </w:rPr>
        <w:t>образа</w:t>
      </w:r>
      <w:r w:rsidRPr="00424276">
        <w:rPr>
          <w:rFonts w:ascii="Times New Roman" w:hAnsi="Times New Roman" w:cs="Times New Roman"/>
          <w:sz w:val="28"/>
          <w:szCs w:val="28"/>
        </w:rPr>
        <w:t xml:space="preserve"> (иконы) – </w:t>
      </w:r>
      <w:r w:rsidRPr="00424276">
        <w:rPr>
          <w:rFonts w:ascii="Times New Roman" w:hAnsi="Times New Roman" w:cs="Times New Roman"/>
          <w:i/>
          <w:sz w:val="28"/>
          <w:szCs w:val="28"/>
        </w:rPr>
        <w:t>образы</w:t>
      </w:r>
      <w:r w:rsidRPr="00424276">
        <w:rPr>
          <w:rFonts w:ascii="Times New Roman" w:hAnsi="Times New Roman" w:cs="Times New Roman"/>
          <w:sz w:val="28"/>
          <w:szCs w:val="28"/>
        </w:rPr>
        <w:t xml:space="preserve"> (литературные); </w:t>
      </w:r>
      <w:r w:rsidRPr="00424276">
        <w:rPr>
          <w:rFonts w:ascii="Times New Roman" w:hAnsi="Times New Roman" w:cs="Times New Roman"/>
          <w:i/>
          <w:sz w:val="28"/>
          <w:szCs w:val="28"/>
        </w:rPr>
        <w:t>кондуктора</w:t>
      </w:r>
      <w:r w:rsidRPr="00424276">
        <w:rPr>
          <w:rFonts w:ascii="Times New Roman" w:hAnsi="Times New Roman" w:cs="Times New Roman"/>
          <w:sz w:val="28"/>
          <w:szCs w:val="28"/>
        </w:rPr>
        <w:t xml:space="preserve"> (работники транспорта) – </w:t>
      </w:r>
      <w:r w:rsidRPr="00424276">
        <w:rPr>
          <w:rFonts w:ascii="Times New Roman" w:hAnsi="Times New Roman" w:cs="Times New Roman"/>
          <w:i/>
          <w:sz w:val="28"/>
          <w:szCs w:val="28"/>
        </w:rPr>
        <w:t>кондукторы</w:t>
      </w:r>
      <w:r w:rsidRPr="00424276">
        <w:rPr>
          <w:rFonts w:ascii="Times New Roman" w:hAnsi="Times New Roman" w:cs="Times New Roman"/>
          <w:sz w:val="28"/>
          <w:szCs w:val="28"/>
        </w:rPr>
        <w:t xml:space="preserve"> (приспособление в технике); </w:t>
      </w:r>
      <w:r w:rsidRPr="00424276">
        <w:rPr>
          <w:rFonts w:ascii="Times New Roman" w:hAnsi="Times New Roman" w:cs="Times New Roman"/>
          <w:i/>
          <w:sz w:val="28"/>
          <w:szCs w:val="28"/>
        </w:rPr>
        <w:t>меха</w:t>
      </w:r>
      <w:r w:rsidRPr="00424276">
        <w:rPr>
          <w:rFonts w:ascii="Times New Roman" w:hAnsi="Times New Roman" w:cs="Times New Roman"/>
          <w:sz w:val="28"/>
          <w:szCs w:val="28"/>
        </w:rPr>
        <w:t xml:space="preserve"> (выделанные шкуры) – </w:t>
      </w:r>
      <w:r w:rsidRPr="00424276">
        <w:rPr>
          <w:rFonts w:ascii="Times New Roman" w:hAnsi="Times New Roman" w:cs="Times New Roman"/>
          <w:i/>
          <w:sz w:val="28"/>
          <w:szCs w:val="28"/>
        </w:rPr>
        <w:t xml:space="preserve">мехи </w:t>
      </w:r>
      <w:r w:rsidRPr="00424276">
        <w:rPr>
          <w:rFonts w:ascii="Times New Roman" w:hAnsi="Times New Roman" w:cs="Times New Roman"/>
          <w:sz w:val="28"/>
          <w:szCs w:val="28"/>
        </w:rPr>
        <w:t xml:space="preserve">(кузнечные); соболя (меха) – </w:t>
      </w:r>
      <w:r w:rsidRPr="00424276">
        <w:rPr>
          <w:rFonts w:ascii="Times New Roman" w:hAnsi="Times New Roman" w:cs="Times New Roman"/>
          <w:i/>
          <w:sz w:val="28"/>
          <w:szCs w:val="28"/>
        </w:rPr>
        <w:t>соболи</w:t>
      </w:r>
      <w:r w:rsidRPr="00424276">
        <w:rPr>
          <w:rFonts w:ascii="Times New Roman" w:hAnsi="Times New Roman" w:cs="Times New Roman"/>
          <w:sz w:val="28"/>
          <w:szCs w:val="28"/>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424276">
        <w:rPr>
          <w:rFonts w:ascii="Times New Roman" w:hAnsi="Times New Roman" w:cs="Times New Roman"/>
          <w:i/>
          <w:sz w:val="28"/>
          <w:szCs w:val="28"/>
        </w:rPr>
        <w:t>токари – токаря, цехи – цеха, выборы – выбора, тракторы – трактора и др.</w:t>
      </w:r>
      <w:r w:rsidRPr="00424276">
        <w:rPr>
          <w:rFonts w:ascii="Times New Roman" w:hAnsi="Times New Roman" w:cs="Times New Roman"/>
          <w:sz w:val="28"/>
          <w:szCs w:val="28"/>
        </w:rPr>
        <w:t xml:space="preserve">). </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lastRenderedPageBreak/>
        <w:t>Речевой этикет</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Раздел 3. Реч</w:t>
      </w:r>
      <w:r w:rsidR="00811F55">
        <w:rPr>
          <w:rFonts w:ascii="Times New Roman" w:hAnsi="Times New Roman" w:cs="Times New Roman"/>
          <w:b/>
          <w:sz w:val="28"/>
          <w:szCs w:val="28"/>
        </w:rPr>
        <w:t xml:space="preserve">ь. Речевая деятельность. Текст </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Язык и речь. Виды речевой деятельности</w:t>
      </w:r>
    </w:p>
    <w:p w:rsidR="00424276" w:rsidRPr="00424276" w:rsidRDefault="00424276" w:rsidP="00610922">
      <w:pPr>
        <w:pStyle w:val="Default"/>
        <w:spacing w:after="120" w:line="276" w:lineRule="auto"/>
        <w:ind w:firstLine="426"/>
        <w:jc w:val="both"/>
        <w:rPr>
          <w:sz w:val="28"/>
          <w:szCs w:val="28"/>
        </w:rPr>
      </w:pPr>
      <w:r w:rsidRPr="00424276">
        <w:rPr>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Интонация и жесты. Формы речи: монолог и диалог. </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Текст как единица языка и речи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Функциональные разновидности языка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Функциональные разновидности языка.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Учебно-научный стиль. План ответа на уроке, план текста.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Публицистический стиль. Устное выступление. Девиз, слоган.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Язык художественной литературы. Литературная сказка. Рассказ.</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Примерные темы проектных и исследовательских работ</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Простор как одна из главных ценностей в русской языковой картине мира.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Образ человека в языке: слова-концепты дух и душа.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Из этимологии фразеологизмов.</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Из истории русских имён.</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Русские пословицы и поговорки о гостеприимстве и хлебосольстве.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 происхождении фразеологизмов. Источники фразеологизмов.</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Словарик пословиц о характере человека, его качествах, словарь одного слова; словарь юного болельщика, дизайнера, музыканта и др.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Календарь пословиц о временах года; карта «Интересные названия городов моего края/России».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Лексическая группа существительных, обозначающих понятие время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Мы живем в мире знаков.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Роль и уместность заимствований в современном русском языке.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Понимаем ли мы язык Пушкина?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Этимология обозначений имен числительных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Футбольный сленг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Компьютерный сленг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Названия денежных единиц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Интернет-сленг.</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Этикетные формы обращения.</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Как быть вежливым?</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Являются ли жесты универсальным языком человечества?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Как назвать новорождённого?</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Межнациональные различия невербального общения.</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Искусство комплимента в русском и иностранных языках.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Формы выражения вежливости (на примере иностранного и русского языков).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Этикет приветствия в русском и иностранном языках.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Анализ типов заголовков в современных СМИ, видов интервью в современных СМИ.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Сетевой знак @ в разных языках.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Слоганы в языке современной рекламы.</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Девизы и слоганы любимых спортивных команд.</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Синонимический ряд: врач – доктор – лекарь – эскулап – целитель – врачеватель. Что общего и в чём различие.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Язык и юмор.</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Анализ примеров языковой игры в шутках и анекдотах.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615F21" w:rsidRDefault="00615F21" w:rsidP="003E09D2">
      <w:pPr>
        <w:spacing w:after="120"/>
        <w:ind w:firstLine="426"/>
        <w:jc w:val="center"/>
        <w:rPr>
          <w:rFonts w:ascii="Times New Roman" w:hAnsi="Times New Roman" w:cs="Times New Roman"/>
          <w:b/>
          <w:sz w:val="28"/>
          <w:szCs w:val="28"/>
        </w:rPr>
      </w:pPr>
    </w:p>
    <w:p w:rsidR="00615F21" w:rsidRDefault="00615F21" w:rsidP="003E09D2">
      <w:pPr>
        <w:spacing w:after="120"/>
        <w:ind w:firstLine="426"/>
        <w:jc w:val="center"/>
        <w:rPr>
          <w:rFonts w:ascii="Times New Roman" w:hAnsi="Times New Roman" w:cs="Times New Roman"/>
          <w:b/>
          <w:sz w:val="28"/>
          <w:szCs w:val="28"/>
        </w:rPr>
      </w:pPr>
    </w:p>
    <w:p w:rsidR="003E09D2" w:rsidRPr="003E09D2" w:rsidRDefault="003E09D2" w:rsidP="003E09D2">
      <w:pPr>
        <w:spacing w:after="120"/>
        <w:ind w:firstLine="426"/>
        <w:jc w:val="center"/>
        <w:rPr>
          <w:rFonts w:ascii="Times New Roman" w:hAnsi="Times New Roman" w:cs="Times New Roman"/>
          <w:b/>
          <w:sz w:val="28"/>
          <w:szCs w:val="28"/>
        </w:rPr>
      </w:pPr>
      <w:r w:rsidRPr="003E09D2">
        <w:rPr>
          <w:rFonts w:ascii="Times New Roman" w:hAnsi="Times New Roman" w:cs="Times New Roman"/>
          <w:b/>
          <w:sz w:val="28"/>
          <w:szCs w:val="28"/>
        </w:rPr>
        <w:lastRenderedPageBreak/>
        <w:t>Результаты освоения программы: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Речь и речевое общение</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различные виды диалога в ситуациях формального и неформального, межличностного и межкультурного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соблюдать нормы речевого поведения в типичных ситуациях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предупреждать коммуникативные неудачи в процессе речевого общения.</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 небольшим докладом; публично защищать свою позицию;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участвовать в коллективном обсуждении проблем, аргументировать собственную позицию, доказывать её, убеждать;</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основные причины коммуникативных неудач и объяснять их.</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Речевая деятельность</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proofErr w:type="spellStart"/>
      <w:r w:rsidRPr="003E09D2">
        <w:rPr>
          <w:rStyle w:val="c8"/>
          <w:b/>
          <w:bCs/>
          <w:i/>
          <w:iCs/>
          <w:color w:val="000000"/>
          <w:sz w:val="28"/>
          <w:szCs w:val="28"/>
        </w:rPr>
        <w:t>Аудирование</w:t>
      </w:r>
      <w:proofErr w:type="spellEnd"/>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различным видам </w:t>
      </w:r>
      <w:proofErr w:type="spellStart"/>
      <w:r w:rsidRPr="003E09D2">
        <w:rPr>
          <w:rStyle w:val="c1"/>
          <w:color w:val="000000"/>
          <w:sz w:val="28"/>
          <w:szCs w:val="28"/>
        </w:rPr>
        <w:t>аудирования</w:t>
      </w:r>
      <w:proofErr w:type="spellEnd"/>
      <w:r w:rsidRPr="003E09D2">
        <w:rPr>
          <w:rStyle w:val="c1"/>
          <w:color w:val="000000"/>
          <w:sz w:val="28"/>
          <w:szCs w:val="28"/>
        </w:rPr>
        <w:t xml:space="preserve"> (с полным пониманием </w:t>
      </w:r>
      <w:proofErr w:type="spellStart"/>
      <w:r w:rsidRPr="003E09D2">
        <w:rPr>
          <w:rStyle w:val="c1"/>
          <w:color w:val="000000"/>
          <w:sz w:val="28"/>
          <w:szCs w:val="28"/>
        </w:rPr>
        <w:t>аудиотекста</w:t>
      </w:r>
      <w:proofErr w:type="spellEnd"/>
      <w:r w:rsidRPr="003E09D2">
        <w:rPr>
          <w:rStyle w:val="c1"/>
          <w:color w:val="000000"/>
          <w:sz w:val="28"/>
          <w:szCs w:val="28"/>
        </w:rPr>
        <w:t xml:space="preserve">, с пониманием основного содержания, с выборочным извлечением информации); передавать содержание </w:t>
      </w:r>
      <w:proofErr w:type="spellStart"/>
      <w:r w:rsidRPr="003E09D2">
        <w:rPr>
          <w:rStyle w:val="c1"/>
          <w:color w:val="000000"/>
          <w:sz w:val="28"/>
          <w:szCs w:val="28"/>
        </w:rPr>
        <w:t>аудиотекста</w:t>
      </w:r>
      <w:proofErr w:type="spellEnd"/>
      <w:r w:rsidRPr="003E09D2">
        <w:rPr>
          <w:rStyle w:val="c1"/>
          <w:color w:val="000000"/>
          <w:sz w:val="28"/>
          <w:szCs w:val="28"/>
        </w:rPr>
        <w:t xml:space="preserve"> в соответствии с заданной коммуникативной задачей в устной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E09D2">
        <w:rPr>
          <w:rStyle w:val="c1"/>
          <w:color w:val="000000"/>
          <w:sz w:val="28"/>
          <w:szCs w:val="28"/>
        </w:rPr>
        <w:t>аудиотекстов</w:t>
      </w:r>
      <w:proofErr w:type="spellEnd"/>
      <w:r w:rsidRPr="003E09D2">
        <w:rPr>
          <w:rStyle w:val="c1"/>
          <w:color w:val="000000"/>
          <w:sz w:val="28"/>
          <w:szCs w:val="28"/>
        </w:rPr>
        <w:t>, распознавать в них основную и дополнительную информацию, комментировать её в устной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передавать содержание художественного </w:t>
      </w:r>
      <w:proofErr w:type="spellStart"/>
      <w:r w:rsidRPr="003E09D2">
        <w:rPr>
          <w:rStyle w:val="c1"/>
          <w:color w:val="000000"/>
          <w:sz w:val="28"/>
          <w:szCs w:val="28"/>
        </w:rPr>
        <w:t>аудиотекста</w:t>
      </w:r>
      <w:proofErr w:type="spellEnd"/>
      <w:r w:rsidRPr="003E09D2">
        <w:rPr>
          <w:rStyle w:val="c1"/>
          <w:color w:val="000000"/>
          <w:sz w:val="28"/>
          <w:szCs w:val="28"/>
        </w:rPr>
        <w:t xml:space="preserve"> в форме плана, ученического изложения (подробного, выборочного, сжатого).</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1"/>
          <w:color w:val="000000"/>
          <w:sz w:val="28"/>
          <w:szCs w:val="28"/>
        </w:rPr>
        <w:t xml:space="preserve">Ученик </w:t>
      </w:r>
      <w:r w:rsidR="003E09D2" w:rsidRPr="003E09D2">
        <w:rPr>
          <w:rStyle w:val="c1"/>
          <w:color w:val="000000"/>
          <w:sz w:val="28"/>
          <w:szCs w:val="28"/>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15F21" w:rsidRDefault="00615F21" w:rsidP="00610922">
      <w:pPr>
        <w:pStyle w:val="c16"/>
        <w:shd w:val="clear" w:color="auto" w:fill="FFFFFF"/>
        <w:spacing w:before="0" w:beforeAutospacing="0" w:after="0" w:afterAutospacing="0"/>
        <w:ind w:firstLine="710"/>
        <w:jc w:val="both"/>
        <w:rPr>
          <w:rStyle w:val="c8"/>
          <w:b/>
          <w:bCs/>
          <w:i/>
          <w:iCs/>
          <w:color w:val="000000"/>
          <w:sz w:val="28"/>
          <w:szCs w:val="28"/>
        </w:rPr>
      </w:pP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lastRenderedPageBreak/>
        <w:t>Чтение</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передавать схематически представленную информацию в виде связного текста;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высказывать собственную точку зрения на решение проблемы.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Говорение</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обсуждать и чётко формулировать цели, план совместной групповой учебной деятельности, распределение частей работы;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 докладом; публично защищать проект, реферат;</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участвовать в дискуссии на учебно-научные темы, соблюдая нормы учебно-научного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анализировать и оценивать речевые высказывания с точки зрения их успешности в достижении прогнозируемого результата.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Письмо</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составлять тезисы выступления, конспекты.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Текст</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lastRenderedPageBreak/>
        <w:t>• создавать в устной и письменной форме учебно-научные тексты (тезисы, конспект, участие в беседе) с учётом внеязыковых требований, предъявляемых к ним, и в соответствии со спецификой употребления в них языковых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Функциональные разновидности языка</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устные и письменные высказывания разных стилей, жанров и типов речи (отзыв, сообщение как жанры научного стиля; выступление как жанр публицистического стиля; заявление как жанр официально-делового стиля; рассказ, беседа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исправлять речевые недостатки, редактировать текст;</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тексты различных функциональных стилей и жанров (тезисы, конспект как жанры учебно-научного стиля), участвовать в дискуссиях на учебно-научные темы; составлять объявление в официально-деловом стиле; готовить выступление, информационную заметку;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сверстников с небольшой протокольно-этикетной, развлекательной, убеждающей речью.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Общие сведения о языке</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lastRenderedPageBreak/>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оценивать использование основных изобразительных средств языка.</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характеризовать вклад выдающихся лингвистов в развитие русистики.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Язык и культура</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приводить примеры, которые доказывают, что изучение языка позволяет лучше узнать историю и культуру страны;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уместно использовать правила русского речевого этикета в учебной деятельности и повседневной жизни.</w:t>
      </w:r>
    </w:p>
    <w:p w:rsidR="003E09D2" w:rsidRPr="003E09D2" w:rsidRDefault="00A05E6F" w:rsidP="00610922">
      <w:pPr>
        <w:pStyle w:val="c16"/>
        <w:shd w:val="clear" w:color="auto" w:fill="FFFFFF"/>
        <w:spacing w:before="0" w:beforeAutospacing="0" w:after="0" w:afterAutospacing="0"/>
        <w:ind w:firstLine="710"/>
        <w:jc w:val="both"/>
        <w:rPr>
          <w:color w:val="000000"/>
          <w:sz w:val="28"/>
          <w:szCs w:val="28"/>
        </w:rPr>
      </w:pPr>
      <w:r>
        <w:rPr>
          <w:rStyle w:val="c7"/>
          <w:color w:val="000000"/>
          <w:sz w:val="28"/>
          <w:szCs w:val="28"/>
          <w:u w:val="single"/>
        </w:rPr>
        <w:t xml:space="preserve">Ученик </w:t>
      </w:r>
      <w:r w:rsidR="003E09D2" w:rsidRPr="003E09D2">
        <w:rPr>
          <w:rStyle w:val="c7"/>
          <w:color w:val="000000"/>
          <w:sz w:val="28"/>
          <w:szCs w:val="28"/>
          <w:u w:val="single"/>
        </w:rPr>
        <w:t xml:space="preserve">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характеризовать на отдельных примерах взаимосвязь языка, культуры и истории народа — носителя языка;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анализировать и сравнивать русский речевой этикет с речевым этикетом отдельных народов России и мира.</w:t>
      </w:r>
    </w:p>
    <w:sectPr w:rsidR="003E09D2" w:rsidRPr="003E09D2" w:rsidSect="00615F21">
      <w:pgSz w:w="16838" w:h="11906" w:orient="landscape"/>
      <w:pgMar w:top="850" w:right="962"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762A"/>
    <w:multiLevelType w:val="hybridMultilevel"/>
    <w:tmpl w:val="D3643A0C"/>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95C0C84"/>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C2BE8"/>
    <w:multiLevelType w:val="hybridMultilevel"/>
    <w:tmpl w:val="692C16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97E4F49"/>
    <w:multiLevelType w:val="hybridMultilevel"/>
    <w:tmpl w:val="EFDC66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DDD0DCA"/>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1E7E1D"/>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5606D"/>
    <w:multiLevelType w:val="hybridMultilevel"/>
    <w:tmpl w:val="01D4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CB2067"/>
    <w:multiLevelType w:val="hybridMultilevel"/>
    <w:tmpl w:val="9E2802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72614384"/>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D0FEE"/>
    <w:rsid w:val="00061127"/>
    <w:rsid w:val="000715B1"/>
    <w:rsid w:val="00097C55"/>
    <w:rsid w:val="000B651E"/>
    <w:rsid w:val="000F156D"/>
    <w:rsid w:val="0011494C"/>
    <w:rsid w:val="00132639"/>
    <w:rsid w:val="001D0BB6"/>
    <w:rsid w:val="00275F72"/>
    <w:rsid w:val="002808E5"/>
    <w:rsid w:val="002A545E"/>
    <w:rsid w:val="003A1E21"/>
    <w:rsid w:val="003E09D2"/>
    <w:rsid w:val="00423BC1"/>
    <w:rsid w:val="00424276"/>
    <w:rsid w:val="00430885"/>
    <w:rsid w:val="00451FD8"/>
    <w:rsid w:val="00474EC0"/>
    <w:rsid w:val="0056698A"/>
    <w:rsid w:val="005705AE"/>
    <w:rsid w:val="005D0FEE"/>
    <w:rsid w:val="005E4CB8"/>
    <w:rsid w:val="00610922"/>
    <w:rsid w:val="00613EA6"/>
    <w:rsid w:val="00615F21"/>
    <w:rsid w:val="006420F1"/>
    <w:rsid w:val="00654C97"/>
    <w:rsid w:val="00666950"/>
    <w:rsid w:val="006C18E9"/>
    <w:rsid w:val="006F2AE0"/>
    <w:rsid w:val="00705249"/>
    <w:rsid w:val="007266C1"/>
    <w:rsid w:val="00737D34"/>
    <w:rsid w:val="0075224F"/>
    <w:rsid w:val="00787AC3"/>
    <w:rsid w:val="0079502C"/>
    <w:rsid w:val="007A43E2"/>
    <w:rsid w:val="00811F55"/>
    <w:rsid w:val="00834F74"/>
    <w:rsid w:val="00872EBD"/>
    <w:rsid w:val="008D558F"/>
    <w:rsid w:val="008E4905"/>
    <w:rsid w:val="00907C93"/>
    <w:rsid w:val="0097088F"/>
    <w:rsid w:val="009A3E08"/>
    <w:rsid w:val="009A5FD8"/>
    <w:rsid w:val="00A05E6F"/>
    <w:rsid w:val="00A2485E"/>
    <w:rsid w:val="00A37B30"/>
    <w:rsid w:val="00A83370"/>
    <w:rsid w:val="00AB0705"/>
    <w:rsid w:val="00BD7CF6"/>
    <w:rsid w:val="00BF16C2"/>
    <w:rsid w:val="00CA6737"/>
    <w:rsid w:val="00CC6209"/>
    <w:rsid w:val="00CC6481"/>
    <w:rsid w:val="00CD72D3"/>
    <w:rsid w:val="00CF2BD3"/>
    <w:rsid w:val="00D14E34"/>
    <w:rsid w:val="00D62753"/>
    <w:rsid w:val="00DE52E0"/>
    <w:rsid w:val="00DF1EFD"/>
    <w:rsid w:val="00EF71C2"/>
    <w:rsid w:val="00F560E1"/>
    <w:rsid w:val="00F83C10"/>
    <w:rsid w:val="00FB5BE2"/>
    <w:rsid w:val="00FE4970"/>
    <w:rsid w:val="00FE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6347"/>
  <w15:docId w15:val="{E4E5105F-9FEA-4B0D-8301-3CCA9DC0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885"/>
    <w:pPr>
      <w:ind w:left="720"/>
      <w:contextualSpacing/>
    </w:pPr>
  </w:style>
  <w:style w:type="paragraph" w:styleId="a4">
    <w:name w:val="Body Text"/>
    <w:basedOn w:val="a"/>
    <w:link w:val="1"/>
    <w:semiHidden/>
    <w:unhideWhenUsed/>
    <w:rsid w:val="00424276"/>
    <w:pPr>
      <w:shd w:val="clear" w:color="auto" w:fill="FFFFFF"/>
      <w:spacing w:after="120" w:line="211" w:lineRule="exact"/>
      <w:jc w:val="right"/>
    </w:pPr>
    <w:rPr>
      <w:rFonts w:eastAsiaTheme="minorHAnsi"/>
      <w:lang w:eastAsia="en-US"/>
    </w:rPr>
  </w:style>
  <w:style w:type="character" w:customStyle="1" w:styleId="a5">
    <w:name w:val="Основной текст Знак"/>
    <w:basedOn w:val="a0"/>
    <w:uiPriority w:val="99"/>
    <w:semiHidden/>
    <w:rsid w:val="00424276"/>
  </w:style>
  <w:style w:type="paragraph" w:customStyle="1" w:styleId="Default">
    <w:name w:val="Default"/>
    <w:rsid w:val="004242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basedOn w:val="a0"/>
    <w:link w:val="a4"/>
    <w:semiHidden/>
    <w:locked/>
    <w:rsid w:val="00424276"/>
    <w:rPr>
      <w:rFonts w:eastAsiaTheme="minorHAnsi"/>
      <w:shd w:val="clear" w:color="auto" w:fill="FFFFFF"/>
      <w:lang w:eastAsia="en-US"/>
    </w:rPr>
  </w:style>
  <w:style w:type="character" w:customStyle="1" w:styleId="a6">
    <w:name w:val="Без интервала Знак"/>
    <w:basedOn w:val="a0"/>
    <w:link w:val="a7"/>
    <w:uiPriority w:val="1"/>
    <w:locked/>
    <w:rsid w:val="00474EC0"/>
    <w:rPr>
      <w:rFonts w:ascii="Calibri" w:eastAsia="Times New Roman" w:hAnsi="Calibri" w:cs="Times New Roman"/>
    </w:rPr>
  </w:style>
  <w:style w:type="paragraph" w:styleId="a7">
    <w:name w:val="No Spacing"/>
    <w:link w:val="a6"/>
    <w:uiPriority w:val="1"/>
    <w:qFormat/>
    <w:rsid w:val="00474EC0"/>
    <w:pPr>
      <w:spacing w:after="0" w:line="240" w:lineRule="auto"/>
    </w:pPr>
    <w:rPr>
      <w:rFonts w:ascii="Calibri" w:eastAsia="Times New Roman" w:hAnsi="Calibri" w:cs="Times New Roman"/>
    </w:rPr>
  </w:style>
  <w:style w:type="paragraph" w:customStyle="1" w:styleId="Style1">
    <w:name w:val="Style1"/>
    <w:basedOn w:val="a"/>
    <w:rsid w:val="00474EC0"/>
    <w:pPr>
      <w:widowControl w:val="0"/>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474E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3E0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E09D2"/>
  </w:style>
  <w:style w:type="character" w:customStyle="1" w:styleId="c7">
    <w:name w:val="c7"/>
    <w:basedOn w:val="a0"/>
    <w:rsid w:val="003E09D2"/>
  </w:style>
  <w:style w:type="character" w:customStyle="1" w:styleId="c1">
    <w:name w:val="c1"/>
    <w:basedOn w:val="a0"/>
    <w:rsid w:val="003E09D2"/>
  </w:style>
  <w:style w:type="paragraph" w:customStyle="1" w:styleId="c61">
    <w:name w:val="c61"/>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14E34"/>
  </w:style>
  <w:style w:type="character" w:customStyle="1" w:styleId="c42">
    <w:name w:val="c42"/>
    <w:basedOn w:val="a0"/>
    <w:rsid w:val="00D14E34"/>
  </w:style>
  <w:style w:type="paragraph" w:customStyle="1" w:styleId="c80">
    <w:name w:val="c8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7266C1"/>
  </w:style>
  <w:style w:type="paragraph" w:customStyle="1" w:styleId="c109">
    <w:name w:val="c109"/>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7266C1"/>
  </w:style>
  <w:style w:type="character" w:customStyle="1" w:styleId="c60">
    <w:name w:val="c60"/>
    <w:basedOn w:val="a0"/>
    <w:rsid w:val="007266C1"/>
  </w:style>
  <w:style w:type="character" w:customStyle="1" w:styleId="c32">
    <w:name w:val="c32"/>
    <w:basedOn w:val="a0"/>
    <w:rsid w:val="000B651E"/>
  </w:style>
  <w:style w:type="paragraph" w:customStyle="1" w:styleId="c51">
    <w:name w:val="c51"/>
    <w:basedOn w:val="a"/>
    <w:rsid w:val="00737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039">
      <w:bodyDiv w:val="1"/>
      <w:marLeft w:val="0"/>
      <w:marRight w:val="0"/>
      <w:marTop w:val="0"/>
      <w:marBottom w:val="0"/>
      <w:divBdr>
        <w:top w:val="none" w:sz="0" w:space="0" w:color="auto"/>
        <w:left w:val="none" w:sz="0" w:space="0" w:color="auto"/>
        <w:bottom w:val="none" w:sz="0" w:space="0" w:color="auto"/>
        <w:right w:val="none" w:sz="0" w:space="0" w:color="auto"/>
      </w:divBdr>
    </w:div>
    <w:div w:id="75715619">
      <w:bodyDiv w:val="1"/>
      <w:marLeft w:val="0"/>
      <w:marRight w:val="0"/>
      <w:marTop w:val="0"/>
      <w:marBottom w:val="0"/>
      <w:divBdr>
        <w:top w:val="none" w:sz="0" w:space="0" w:color="auto"/>
        <w:left w:val="none" w:sz="0" w:space="0" w:color="auto"/>
        <w:bottom w:val="none" w:sz="0" w:space="0" w:color="auto"/>
        <w:right w:val="none" w:sz="0" w:space="0" w:color="auto"/>
      </w:divBdr>
    </w:div>
    <w:div w:id="114912712">
      <w:bodyDiv w:val="1"/>
      <w:marLeft w:val="0"/>
      <w:marRight w:val="0"/>
      <w:marTop w:val="0"/>
      <w:marBottom w:val="0"/>
      <w:divBdr>
        <w:top w:val="none" w:sz="0" w:space="0" w:color="auto"/>
        <w:left w:val="none" w:sz="0" w:space="0" w:color="auto"/>
        <w:bottom w:val="none" w:sz="0" w:space="0" w:color="auto"/>
        <w:right w:val="none" w:sz="0" w:space="0" w:color="auto"/>
      </w:divBdr>
    </w:div>
    <w:div w:id="118227266">
      <w:bodyDiv w:val="1"/>
      <w:marLeft w:val="0"/>
      <w:marRight w:val="0"/>
      <w:marTop w:val="0"/>
      <w:marBottom w:val="0"/>
      <w:divBdr>
        <w:top w:val="none" w:sz="0" w:space="0" w:color="auto"/>
        <w:left w:val="none" w:sz="0" w:space="0" w:color="auto"/>
        <w:bottom w:val="none" w:sz="0" w:space="0" w:color="auto"/>
        <w:right w:val="none" w:sz="0" w:space="0" w:color="auto"/>
      </w:divBdr>
    </w:div>
    <w:div w:id="159003291">
      <w:bodyDiv w:val="1"/>
      <w:marLeft w:val="0"/>
      <w:marRight w:val="0"/>
      <w:marTop w:val="0"/>
      <w:marBottom w:val="0"/>
      <w:divBdr>
        <w:top w:val="none" w:sz="0" w:space="0" w:color="auto"/>
        <w:left w:val="none" w:sz="0" w:space="0" w:color="auto"/>
        <w:bottom w:val="none" w:sz="0" w:space="0" w:color="auto"/>
        <w:right w:val="none" w:sz="0" w:space="0" w:color="auto"/>
      </w:divBdr>
    </w:div>
    <w:div w:id="183639131">
      <w:bodyDiv w:val="1"/>
      <w:marLeft w:val="0"/>
      <w:marRight w:val="0"/>
      <w:marTop w:val="0"/>
      <w:marBottom w:val="0"/>
      <w:divBdr>
        <w:top w:val="none" w:sz="0" w:space="0" w:color="auto"/>
        <w:left w:val="none" w:sz="0" w:space="0" w:color="auto"/>
        <w:bottom w:val="none" w:sz="0" w:space="0" w:color="auto"/>
        <w:right w:val="none" w:sz="0" w:space="0" w:color="auto"/>
      </w:divBdr>
    </w:div>
    <w:div w:id="231043494">
      <w:bodyDiv w:val="1"/>
      <w:marLeft w:val="0"/>
      <w:marRight w:val="0"/>
      <w:marTop w:val="0"/>
      <w:marBottom w:val="0"/>
      <w:divBdr>
        <w:top w:val="none" w:sz="0" w:space="0" w:color="auto"/>
        <w:left w:val="none" w:sz="0" w:space="0" w:color="auto"/>
        <w:bottom w:val="none" w:sz="0" w:space="0" w:color="auto"/>
        <w:right w:val="none" w:sz="0" w:space="0" w:color="auto"/>
      </w:divBdr>
    </w:div>
    <w:div w:id="251861119">
      <w:bodyDiv w:val="1"/>
      <w:marLeft w:val="0"/>
      <w:marRight w:val="0"/>
      <w:marTop w:val="0"/>
      <w:marBottom w:val="0"/>
      <w:divBdr>
        <w:top w:val="none" w:sz="0" w:space="0" w:color="auto"/>
        <w:left w:val="none" w:sz="0" w:space="0" w:color="auto"/>
        <w:bottom w:val="none" w:sz="0" w:space="0" w:color="auto"/>
        <w:right w:val="none" w:sz="0" w:space="0" w:color="auto"/>
      </w:divBdr>
    </w:div>
    <w:div w:id="316569874">
      <w:bodyDiv w:val="1"/>
      <w:marLeft w:val="0"/>
      <w:marRight w:val="0"/>
      <w:marTop w:val="0"/>
      <w:marBottom w:val="0"/>
      <w:divBdr>
        <w:top w:val="none" w:sz="0" w:space="0" w:color="auto"/>
        <w:left w:val="none" w:sz="0" w:space="0" w:color="auto"/>
        <w:bottom w:val="none" w:sz="0" w:space="0" w:color="auto"/>
        <w:right w:val="none" w:sz="0" w:space="0" w:color="auto"/>
      </w:divBdr>
    </w:div>
    <w:div w:id="415444071">
      <w:bodyDiv w:val="1"/>
      <w:marLeft w:val="0"/>
      <w:marRight w:val="0"/>
      <w:marTop w:val="0"/>
      <w:marBottom w:val="0"/>
      <w:divBdr>
        <w:top w:val="none" w:sz="0" w:space="0" w:color="auto"/>
        <w:left w:val="none" w:sz="0" w:space="0" w:color="auto"/>
        <w:bottom w:val="none" w:sz="0" w:space="0" w:color="auto"/>
        <w:right w:val="none" w:sz="0" w:space="0" w:color="auto"/>
      </w:divBdr>
    </w:div>
    <w:div w:id="422385375">
      <w:bodyDiv w:val="1"/>
      <w:marLeft w:val="0"/>
      <w:marRight w:val="0"/>
      <w:marTop w:val="0"/>
      <w:marBottom w:val="0"/>
      <w:divBdr>
        <w:top w:val="none" w:sz="0" w:space="0" w:color="auto"/>
        <w:left w:val="none" w:sz="0" w:space="0" w:color="auto"/>
        <w:bottom w:val="none" w:sz="0" w:space="0" w:color="auto"/>
        <w:right w:val="none" w:sz="0" w:space="0" w:color="auto"/>
      </w:divBdr>
    </w:div>
    <w:div w:id="428236761">
      <w:bodyDiv w:val="1"/>
      <w:marLeft w:val="0"/>
      <w:marRight w:val="0"/>
      <w:marTop w:val="0"/>
      <w:marBottom w:val="0"/>
      <w:divBdr>
        <w:top w:val="none" w:sz="0" w:space="0" w:color="auto"/>
        <w:left w:val="none" w:sz="0" w:space="0" w:color="auto"/>
        <w:bottom w:val="none" w:sz="0" w:space="0" w:color="auto"/>
        <w:right w:val="none" w:sz="0" w:space="0" w:color="auto"/>
      </w:divBdr>
    </w:div>
    <w:div w:id="585773829">
      <w:bodyDiv w:val="1"/>
      <w:marLeft w:val="0"/>
      <w:marRight w:val="0"/>
      <w:marTop w:val="0"/>
      <w:marBottom w:val="0"/>
      <w:divBdr>
        <w:top w:val="none" w:sz="0" w:space="0" w:color="auto"/>
        <w:left w:val="none" w:sz="0" w:space="0" w:color="auto"/>
        <w:bottom w:val="none" w:sz="0" w:space="0" w:color="auto"/>
        <w:right w:val="none" w:sz="0" w:space="0" w:color="auto"/>
      </w:divBdr>
    </w:div>
    <w:div w:id="602347480">
      <w:bodyDiv w:val="1"/>
      <w:marLeft w:val="0"/>
      <w:marRight w:val="0"/>
      <w:marTop w:val="0"/>
      <w:marBottom w:val="0"/>
      <w:divBdr>
        <w:top w:val="none" w:sz="0" w:space="0" w:color="auto"/>
        <w:left w:val="none" w:sz="0" w:space="0" w:color="auto"/>
        <w:bottom w:val="none" w:sz="0" w:space="0" w:color="auto"/>
        <w:right w:val="none" w:sz="0" w:space="0" w:color="auto"/>
      </w:divBdr>
    </w:div>
    <w:div w:id="637221256">
      <w:bodyDiv w:val="1"/>
      <w:marLeft w:val="0"/>
      <w:marRight w:val="0"/>
      <w:marTop w:val="0"/>
      <w:marBottom w:val="0"/>
      <w:divBdr>
        <w:top w:val="none" w:sz="0" w:space="0" w:color="auto"/>
        <w:left w:val="none" w:sz="0" w:space="0" w:color="auto"/>
        <w:bottom w:val="none" w:sz="0" w:space="0" w:color="auto"/>
        <w:right w:val="none" w:sz="0" w:space="0" w:color="auto"/>
      </w:divBdr>
    </w:div>
    <w:div w:id="644359395">
      <w:bodyDiv w:val="1"/>
      <w:marLeft w:val="0"/>
      <w:marRight w:val="0"/>
      <w:marTop w:val="0"/>
      <w:marBottom w:val="0"/>
      <w:divBdr>
        <w:top w:val="none" w:sz="0" w:space="0" w:color="auto"/>
        <w:left w:val="none" w:sz="0" w:space="0" w:color="auto"/>
        <w:bottom w:val="none" w:sz="0" w:space="0" w:color="auto"/>
        <w:right w:val="none" w:sz="0" w:space="0" w:color="auto"/>
      </w:divBdr>
    </w:div>
    <w:div w:id="651567651">
      <w:bodyDiv w:val="1"/>
      <w:marLeft w:val="0"/>
      <w:marRight w:val="0"/>
      <w:marTop w:val="0"/>
      <w:marBottom w:val="0"/>
      <w:divBdr>
        <w:top w:val="none" w:sz="0" w:space="0" w:color="auto"/>
        <w:left w:val="none" w:sz="0" w:space="0" w:color="auto"/>
        <w:bottom w:val="none" w:sz="0" w:space="0" w:color="auto"/>
        <w:right w:val="none" w:sz="0" w:space="0" w:color="auto"/>
      </w:divBdr>
    </w:div>
    <w:div w:id="654064116">
      <w:bodyDiv w:val="1"/>
      <w:marLeft w:val="0"/>
      <w:marRight w:val="0"/>
      <w:marTop w:val="0"/>
      <w:marBottom w:val="0"/>
      <w:divBdr>
        <w:top w:val="none" w:sz="0" w:space="0" w:color="auto"/>
        <w:left w:val="none" w:sz="0" w:space="0" w:color="auto"/>
        <w:bottom w:val="none" w:sz="0" w:space="0" w:color="auto"/>
        <w:right w:val="none" w:sz="0" w:space="0" w:color="auto"/>
      </w:divBdr>
    </w:div>
    <w:div w:id="679433006">
      <w:bodyDiv w:val="1"/>
      <w:marLeft w:val="0"/>
      <w:marRight w:val="0"/>
      <w:marTop w:val="0"/>
      <w:marBottom w:val="0"/>
      <w:divBdr>
        <w:top w:val="none" w:sz="0" w:space="0" w:color="auto"/>
        <w:left w:val="none" w:sz="0" w:space="0" w:color="auto"/>
        <w:bottom w:val="none" w:sz="0" w:space="0" w:color="auto"/>
        <w:right w:val="none" w:sz="0" w:space="0" w:color="auto"/>
      </w:divBdr>
    </w:div>
    <w:div w:id="682363463">
      <w:bodyDiv w:val="1"/>
      <w:marLeft w:val="0"/>
      <w:marRight w:val="0"/>
      <w:marTop w:val="0"/>
      <w:marBottom w:val="0"/>
      <w:divBdr>
        <w:top w:val="none" w:sz="0" w:space="0" w:color="auto"/>
        <w:left w:val="none" w:sz="0" w:space="0" w:color="auto"/>
        <w:bottom w:val="none" w:sz="0" w:space="0" w:color="auto"/>
        <w:right w:val="none" w:sz="0" w:space="0" w:color="auto"/>
      </w:divBdr>
    </w:div>
    <w:div w:id="733703970">
      <w:bodyDiv w:val="1"/>
      <w:marLeft w:val="0"/>
      <w:marRight w:val="0"/>
      <w:marTop w:val="0"/>
      <w:marBottom w:val="0"/>
      <w:divBdr>
        <w:top w:val="none" w:sz="0" w:space="0" w:color="auto"/>
        <w:left w:val="none" w:sz="0" w:space="0" w:color="auto"/>
        <w:bottom w:val="none" w:sz="0" w:space="0" w:color="auto"/>
        <w:right w:val="none" w:sz="0" w:space="0" w:color="auto"/>
      </w:divBdr>
    </w:div>
    <w:div w:id="745880502">
      <w:bodyDiv w:val="1"/>
      <w:marLeft w:val="0"/>
      <w:marRight w:val="0"/>
      <w:marTop w:val="0"/>
      <w:marBottom w:val="0"/>
      <w:divBdr>
        <w:top w:val="none" w:sz="0" w:space="0" w:color="auto"/>
        <w:left w:val="none" w:sz="0" w:space="0" w:color="auto"/>
        <w:bottom w:val="none" w:sz="0" w:space="0" w:color="auto"/>
        <w:right w:val="none" w:sz="0" w:space="0" w:color="auto"/>
      </w:divBdr>
    </w:div>
    <w:div w:id="751775309">
      <w:bodyDiv w:val="1"/>
      <w:marLeft w:val="0"/>
      <w:marRight w:val="0"/>
      <w:marTop w:val="0"/>
      <w:marBottom w:val="0"/>
      <w:divBdr>
        <w:top w:val="none" w:sz="0" w:space="0" w:color="auto"/>
        <w:left w:val="none" w:sz="0" w:space="0" w:color="auto"/>
        <w:bottom w:val="none" w:sz="0" w:space="0" w:color="auto"/>
        <w:right w:val="none" w:sz="0" w:space="0" w:color="auto"/>
      </w:divBdr>
    </w:div>
    <w:div w:id="758873714">
      <w:bodyDiv w:val="1"/>
      <w:marLeft w:val="0"/>
      <w:marRight w:val="0"/>
      <w:marTop w:val="0"/>
      <w:marBottom w:val="0"/>
      <w:divBdr>
        <w:top w:val="none" w:sz="0" w:space="0" w:color="auto"/>
        <w:left w:val="none" w:sz="0" w:space="0" w:color="auto"/>
        <w:bottom w:val="none" w:sz="0" w:space="0" w:color="auto"/>
        <w:right w:val="none" w:sz="0" w:space="0" w:color="auto"/>
      </w:divBdr>
    </w:div>
    <w:div w:id="806706690">
      <w:bodyDiv w:val="1"/>
      <w:marLeft w:val="0"/>
      <w:marRight w:val="0"/>
      <w:marTop w:val="0"/>
      <w:marBottom w:val="0"/>
      <w:divBdr>
        <w:top w:val="none" w:sz="0" w:space="0" w:color="auto"/>
        <w:left w:val="none" w:sz="0" w:space="0" w:color="auto"/>
        <w:bottom w:val="none" w:sz="0" w:space="0" w:color="auto"/>
        <w:right w:val="none" w:sz="0" w:space="0" w:color="auto"/>
      </w:divBdr>
    </w:div>
    <w:div w:id="862787000">
      <w:bodyDiv w:val="1"/>
      <w:marLeft w:val="0"/>
      <w:marRight w:val="0"/>
      <w:marTop w:val="0"/>
      <w:marBottom w:val="0"/>
      <w:divBdr>
        <w:top w:val="none" w:sz="0" w:space="0" w:color="auto"/>
        <w:left w:val="none" w:sz="0" w:space="0" w:color="auto"/>
        <w:bottom w:val="none" w:sz="0" w:space="0" w:color="auto"/>
        <w:right w:val="none" w:sz="0" w:space="0" w:color="auto"/>
      </w:divBdr>
    </w:div>
    <w:div w:id="875047235">
      <w:bodyDiv w:val="1"/>
      <w:marLeft w:val="0"/>
      <w:marRight w:val="0"/>
      <w:marTop w:val="0"/>
      <w:marBottom w:val="0"/>
      <w:divBdr>
        <w:top w:val="none" w:sz="0" w:space="0" w:color="auto"/>
        <w:left w:val="none" w:sz="0" w:space="0" w:color="auto"/>
        <w:bottom w:val="none" w:sz="0" w:space="0" w:color="auto"/>
        <w:right w:val="none" w:sz="0" w:space="0" w:color="auto"/>
      </w:divBdr>
    </w:div>
    <w:div w:id="934246518">
      <w:bodyDiv w:val="1"/>
      <w:marLeft w:val="0"/>
      <w:marRight w:val="0"/>
      <w:marTop w:val="0"/>
      <w:marBottom w:val="0"/>
      <w:divBdr>
        <w:top w:val="none" w:sz="0" w:space="0" w:color="auto"/>
        <w:left w:val="none" w:sz="0" w:space="0" w:color="auto"/>
        <w:bottom w:val="none" w:sz="0" w:space="0" w:color="auto"/>
        <w:right w:val="none" w:sz="0" w:space="0" w:color="auto"/>
      </w:divBdr>
    </w:div>
    <w:div w:id="944843568">
      <w:bodyDiv w:val="1"/>
      <w:marLeft w:val="0"/>
      <w:marRight w:val="0"/>
      <w:marTop w:val="0"/>
      <w:marBottom w:val="0"/>
      <w:divBdr>
        <w:top w:val="none" w:sz="0" w:space="0" w:color="auto"/>
        <w:left w:val="none" w:sz="0" w:space="0" w:color="auto"/>
        <w:bottom w:val="none" w:sz="0" w:space="0" w:color="auto"/>
        <w:right w:val="none" w:sz="0" w:space="0" w:color="auto"/>
      </w:divBdr>
    </w:div>
    <w:div w:id="963072426">
      <w:bodyDiv w:val="1"/>
      <w:marLeft w:val="0"/>
      <w:marRight w:val="0"/>
      <w:marTop w:val="0"/>
      <w:marBottom w:val="0"/>
      <w:divBdr>
        <w:top w:val="none" w:sz="0" w:space="0" w:color="auto"/>
        <w:left w:val="none" w:sz="0" w:space="0" w:color="auto"/>
        <w:bottom w:val="none" w:sz="0" w:space="0" w:color="auto"/>
        <w:right w:val="none" w:sz="0" w:space="0" w:color="auto"/>
      </w:divBdr>
    </w:div>
    <w:div w:id="981277449">
      <w:bodyDiv w:val="1"/>
      <w:marLeft w:val="0"/>
      <w:marRight w:val="0"/>
      <w:marTop w:val="0"/>
      <w:marBottom w:val="0"/>
      <w:divBdr>
        <w:top w:val="none" w:sz="0" w:space="0" w:color="auto"/>
        <w:left w:val="none" w:sz="0" w:space="0" w:color="auto"/>
        <w:bottom w:val="none" w:sz="0" w:space="0" w:color="auto"/>
        <w:right w:val="none" w:sz="0" w:space="0" w:color="auto"/>
      </w:divBdr>
    </w:div>
    <w:div w:id="1117748892">
      <w:bodyDiv w:val="1"/>
      <w:marLeft w:val="0"/>
      <w:marRight w:val="0"/>
      <w:marTop w:val="0"/>
      <w:marBottom w:val="0"/>
      <w:divBdr>
        <w:top w:val="none" w:sz="0" w:space="0" w:color="auto"/>
        <w:left w:val="none" w:sz="0" w:space="0" w:color="auto"/>
        <w:bottom w:val="none" w:sz="0" w:space="0" w:color="auto"/>
        <w:right w:val="none" w:sz="0" w:space="0" w:color="auto"/>
      </w:divBdr>
    </w:div>
    <w:div w:id="1180392911">
      <w:bodyDiv w:val="1"/>
      <w:marLeft w:val="0"/>
      <w:marRight w:val="0"/>
      <w:marTop w:val="0"/>
      <w:marBottom w:val="0"/>
      <w:divBdr>
        <w:top w:val="none" w:sz="0" w:space="0" w:color="auto"/>
        <w:left w:val="none" w:sz="0" w:space="0" w:color="auto"/>
        <w:bottom w:val="none" w:sz="0" w:space="0" w:color="auto"/>
        <w:right w:val="none" w:sz="0" w:space="0" w:color="auto"/>
      </w:divBdr>
    </w:div>
    <w:div w:id="1210990946">
      <w:bodyDiv w:val="1"/>
      <w:marLeft w:val="0"/>
      <w:marRight w:val="0"/>
      <w:marTop w:val="0"/>
      <w:marBottom w:val="0"/>
      <w:divBdr>
        <w:top w:val="none" w:sz="0" w:space="0" w:color="auto"/>
        <w:left w:val="none" w:sz="0" w:space="0" w:color="auto"/>
        <w:bottom w:val="none" w:sz="0" w:space="0" w:color="auto"/>
        <w:right w:val="none" w:sz="0" w:space="0" w:color="auto"/>
      </w:divBdr>
    </w:div>
    <w:div w:id="1255623840">
      <w:bodyDiv w:val="1"/>
      <w:marLeft w:val="0"/>
      <w:marRight w:val="0"/>
      <w:marTop w:val="0"/>
      <w:marBottom w:val="0"/>
      <w:divBdr>
        <w:top w:val="none" w:sz="0" w:space="0" w:color="auto"/>
        <w:left w:val="none" w:sz="0" w:space="0" w:color="auto"/>
        <w:bottom w:val="none" w:sz="0" w:space="0" w:color="auto"/>
        <w:right w:val="none" w:sz="0" w:space="0" w:color="auto"/>
      </w:divBdr>
    </w:div>
    <w:div w:id="1264535490">
      <w:bodyDiv w:val="1"/>
      <w:marLeft w:val="0"/>
      <w:marRight w:val="0"/>
      <w:marTop w:val="0"/>
      <w:marBottom w:val="0"/>
      <w:divBdr>
        <w:top w:val="none" w:sz="0" w:space="0" w:color="auto"/>
        <w:left w:val="none" w:sz="0" w:space="0" w:color="auto"/>
        <w:bottom w:val="none" w:sz="0" w:space="0" w:color="auto"/>
        <w:right w:val="none" w:sz="0" w:space="0" w:color="auto"/>
      </w:divBdr>
    </w:div>
    <w:div w:id="1277521959">
      <w:bodyDiv w:val="1"/>
      <w:marLeft w:val="0"/>
      <w:marRight w:val="0"/>
      <w:marTop w:val="0"/>
      <w:marBottom w:val="0"/>
      <w:divBdr>
        <w:top w:val="none" w:sz="0" w:space="0" w:color="auto"/>
        <w:left w:val="none" w:sz="0" w:space="0" w:color="auto"/>
        <w:bottom w:val="none" w:sz="0" w:space="0" w:color="auto"/>
        <w:right w:val="none" w:sz="0" w:space="0" w:color="auto"/>
      </w:divBdr>
    </w:div>
    <w:div w:id="1346519256">
      <w:bodyDiv w:val="1"/>
      <w:marLeft w:val="0"/>
      <w:marRight w:val="0"/>
      <w:marTop w:val="0"/>
      <w:marBottom w:val="0"/>
      <w:divBdr>
        <w:top w:val="none" w:sz="0" w:space="0" w:color="auto"/>
        <w:left w:val="none" w:sz="0" w:space="0" w:color="auto"/>
        <w:bottom w:val="none" w:sz="0" w:space="0" w:color="auto"/>
        <w:right w:val="none" w:sz="0" w:space="0" w:color="auto"/>
      </w:divBdr>
    </w:div>
    <w:div w:id="1375999797">
      <w:bodyDiv w:val="1"/>
      <w:marLeft w:val="0"/>
      <w:marRight w:val="0"/>
      <w:marTop w:val="0"/>
      <w:marBottom w:val="0"/>
      <w:divBdr>
        <w:top w:val="none" w:sz="0" w:space="0" w:color="auto"/>
        <w:left w:val="none" w:sz="0" w:space="0" w:color="auto"/>
        <w:bottom w:val="none" w:sz="0" w:space="0" w:color="auto"/>
        <w:right w:val="none" w:sz="0" w:space="0" w:color="auto"/>
      </w:divBdr>
    </w:div>
    <w:div w:id="1495686394">
      <w:bodyDiv w:val="1"/>
      <w:marLeft w:val="0"/>
      <w:marRight w:val="0"/>
      <w:marTop w:val="0"/>
      <w:marBottom w:val="0"/>
      <w:divBdr>
        <w:top w:val="none" w:sz="0" w:space="0" w:color="auto"/>
        <w:left w:val="none" w:sz="0" w:space="0" w:color="auto"/>
        <w:bottom w:val="none" w:sz="0" w:space="0" w:color="auto"/>
        <w:right w:val="none" w:sz="0" w:space="0" w:color="auto"/>
      </w:divBdr>
    </w:div>
    <w:div w:id="1548951499">
      <w:bodyDiv w:val="1"/>
      <w:marLeft w:val="0"/>
      <w:marRight w:val="0"/>
      <w:marTop w:val="0"/>
      <w:marBottom w:val="0"/>
      <w:divBdr>
        <w:top w:val="none" w:sz="0" w:space="0" w:color="auto"/>
        <w:left w:val="none" w:sz="0" w:space="0" w:color="auto"/>
        <w:bottom w:val="none" w:sz="0" w:space="0" w:color="auto"/>
        <w:right w:val="none" w:sz="0" w:space="0" w:color="auto"/>
      </w:divBdr>
    </w:div>
    <w:div w:id="1560821832">
      <w:bodyDiv w:val="1"/>
      <w:marLeft w:val="0"/>
      <w:marRight w:val="0"/>
      <w:marTop w:val="0"/>
      <w:marBottom w:val="0"/>
      <w:divBdr>
        <w:top w:val="none" w:sz="0" w:space="0" w:color="auto"/>
        <w:left w:val="none" w:sz="0" w:space="0" w:color="auto"/>
        <w:bottom w:val="none" w:sz="0" w:space="0" w:color="auto"/>
        <w:right w:val="none" w:sz="0" w:space="0" w:color="auto"/>
      </w:divBdr>
    </w:div>
    <w:div w:id="1607691700">
      <w:bodyDiv w:val="1"/>
      <w:marLeft w:val="0"/>
      <w:marRight w:val="0"/>
      <w:marTop w:val="0"/>
      <w:marBottom w:val="0"/>
      <w:divBdr>
        <w:top w:val="none" w:sz="0" w:space="0" w:color="auto"/>
        <w:left w:val="none" w:sz="0" w:space="0" w:color="auto"/>
        <w:bottom w:val="none" w:sz="0" w:space="0" w:color="auto"/>
        <w:right w:val="none" w:sz="0" w:space="0" w:color="auto"/>
      </w:divBdr>
    </w:div>
    <w:div w:id="1707292247">
      <w:bodyDiv w:val="1"/>
      <w:marLeft w:val="0"/>
      <w:marRight w:val="0"/>
      <w:marTop w:val="0"/>
      <w:marBottom w:val="0"/>
      <w:divBdr>
        <w:top w:val="none" w:sz="0" w:space="0" w:color="auto"/>
        <w:left w:val="none" w:sz="0" w:space="0" w:color="auto"/>
        <w:bottom w:val="none" w:sz="0" w:space="0" w:color="auto"/>
        <w:right w:val="none" w:sz="0" w:space="0" w:color="auto"/>
      </w:divBdr>
    </w:div>
    <w:div w:id="1733312056">
      <w:bodyDiv w:val="1"/>
      <w:marLeft w:val="0"/>
      <w:marRight w:val="0"/>
      <w:marTop w:val="0"/>
      <w:marBottom w:val="0"/>
      <w:divBdr>
        <w:top w:val="none" w:sz="0" w:space="0" w:color="auto"/>
        <w:left w:val="none" w:sz="0" w:space="0" w:color="auto"/>
        <w:bottom w:val="none" w:sz="0" w:space="0" w:color="auto"/>
        <w:right w:val="none" w:sz="0" w:space="0" w:color="auto"/>
      </w:divBdr>
    </w:div>
    <w:div w:id="1742556240">
      <w:bodyDiv w:val="1"/>
      <w:marLeft w:val="0"/>
      <w:marRight w:val="0"/>
      <w:marTop w:val="0"/>
      <w:marBottom w:val="0"/>
      <w:divBdr>
        <w:top w:val="none" w:sz="0" w:space="0" w:color="auto"/>
        <w:left w:val="none" w:sz="0" w:space="0" w:color="auto"/>
        <w:bottom w:val="none" w:sz="0" w:space="0" w:color="auto"/>
        <w:right w:val="none" w:sz="0" w:space="0" w:color="auto"/>
      </w:divBdr>
    </w:div>
    <w:div w:id="1756780740">
      <w:bodyDiv w:val="1"/>
      <w:marLeft w:val="0"/>
      <w:marRight w:val="0"/>
      <w:marTop w:val="0"/>
      <w:marBottom w:val="0"/>
      <w:divBdr>
        <w:top w:val="none" w:sz="0" w:space="0" w:color="auto"/>
        <w:left w:val="none" w:sz="0" w:space="0" w:color="auto"/>
        <w:bottom w:val="none" w:sz="0" w:space="0" w:color="auto"/>
        <w:right w:val="none" w:sz="0" w:space="0" w:color="auto"/>
      </w:divBdr>
    </w:div>
    <w:div w:id="1757553443">
      <w:bodyDiv w:val="1"/>
      <w:marLeft w:val="0"/>
      <w:marRight w:val="0"/>
      <w:marTop w:val="0"/>
      <w:marBottom w:val="0"/>
      <w:divBdr>
        <w:top w:val="none" w:sz="0" w:space="0" w:color="auto"/>
        <w:left w:val="none" w:sz="0" w:space="0" w:color="auto"/>
        <w:bottom w:val="none" w:sz="0" w:space="0" w:color="auto"/>
        <w:right w:val="none" w:sz="0" w:space="0" w:color="auto"/>
      </w:divBdr>
    </w:div>
    <w:div w:id="1796410073">
      <w:bodyDiv w:val="1"/>
      <w:marLeft w:val="0"/>
      <w:marRight w:val="0"/>
      <w:marTop w:val="0"/>
      <w:marBottom w:val="0"/>
      <w:divBdr>
        <w:top w:val="none" w:sz="0" w:space="0" w:color="auto"/>
        <w:left w:val="none" w:sz="0" w:space="0" w:color="auto"/>
        <w:bottom w:val="none" w:sz="0" w:space="0" w:color="auto"/>
        <w:right w:val="none" w:sz="0" w:space="0" w:color="auto"/>
      </w:divBdr>
    </w:div>
    <w:div w:id="1824272148">
      <w:bodyDiv w:val="1"/>
      <w:marLeft w:val="0"/>
      <w:marRight w:val="0"/>
      <w:marTop w:val="0"/>
      <w:marBottom w:val="0"/>
      <w:divBdr>
        <w:top w:val="none" w:sz="0" w:space="0" w:color="auto"/>
        <w:left w:val="none" w:sz="0" w:space="0" w:color="auto"/>
        <w:bottom w:val="none" w:sz="0" w:space="0" w:color="auto"/>
        <w:right w:val="none" w:sz="0" w:space="0" w:color="auto"/>
      </w:divBdr>
    </w:div>
    <w:div w:id="1859393610">
      <w:bodyDiv w:val="1"/>
      <w:marLeft w:val="0"/>
      <w:marRight w:val="0"/>
      <w:marTop w:val="0"/>
      <w:marBottom w:val="0"/>
      <w:divBdr>
        <w:top w:val="none" w:sz="0" w:space="0" w:color="auto"/>
        <w:left w:val="none" w:sz="0" w:space="0" w:color="auto"/>
        <w:bottom w:val="none" w:sz="0" w:space="0" w:color="auto"/>
        <w:right w:val="none" w:sz="0" w:space="0" w:color="auto"/>
      </w:divBdr>
    </w:div>
    <w:div w:id="1897164453">
      <w:bodyDiv w:val="1"/>
      <w:marLeft w:val="0"/>
      <w:marRight w:val="0"/>
      <w:marTop w:val="0"/>
      <w:marBottom w:val="0"/>
      <w:divBdr>
        <w:top w:val="none" w:sz="0" w:space="0" w:color="auto"/>
        <w:left w:val="none" w:sz="0" w:space="0" w:color="auto"/>
        <w:bottom w:val="none" w:sz="0" w:space="0" w:color="auto"/>
        <w:right w:val="none" w:sz="0" w:space="0" w:color="auto"/>
      </w:divBdr>
    </w:div>
    <w:div w:id="2088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dc:creator>
  <cp:keywords/>
  <dc:description/>
  <cp:lastModifiedBy>Пользователь</cp:lastModifiedBy>
  <cp:revision>7</cp:revision>
  <cp:lastPrinted>2020-11-09T14:53:00Z</cp:lastPrinted>
  <dcterms:created xsi:type="dcterms:W3CDTF">2020-09-05T15:13:00Z</dcterms:created>
  <dcterms:modified xsi:type="dcterms:W3CDTF">2021-01-15T08:35:00Z</dcterms:modified>
</cp:coreProperties>
</file>