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F2" w:rsidRDefault="001333A3" w:rsidP="006B582A">
      <w:pPr>
        <w:pStyle w:val="ac"/>
        <w:shd w:val="clear" w:color="auto" w:fill="FFFFFF"/>
        <w:spacing w:before="30" w:beforeAutospacing="0" w:after="30" w:afterAutospacing="0"/>
        <w:jc w:val="center"/>
        <w:rPr>
          <w:rStyle w:val="af4"/>
          <w:color w:val="333333"/>
          <w:sz w:val="28"/>
          <w:szCs w:val="28"/>
        </w:rPr>
      </w:pPr>
      <w:r w:rsidRPr="001333A3">
        <w:rPr>
          <w:color w:val="000000"/>
          <w:sz w:val="21"/>
          <w:szCs w:val="21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93pt" o:ole="">
            <v:imagedata r:id="rId8" o:title=""/>
          </v:shape>
          <o:OLEObject Type="Embed" ProgID="Acrobat.Document.DC" ShapeID="_x0000_i1025" DrawAspect="Content" ObjectID="_1759153961" r:id="rId9"/>
        </w:object>
      </w:r>
    </w:p>
    <w:p w:rsidR="001333A3" w:rsidRDefault="001333A3" w:rsidP="006B582A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</w:p>
    <w:p w:rsidR="001333A3" w:rsidRDefault="001333A3" w:rsidP="006B582A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</w:p>
    <w:p w:rsidR="001333A3" w:rsidRDefault="001333A3" w:rsidP="006B582A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</w:p>
    <w:p w:rsidR="001333A3" w:rsidRDefault="001333A3" w:rsidP="006B582A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</w:p>
    <w:p w:rsidR="001333A3" w:rsidRDefault="001333A3" w:rsidP="006B582A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</w:p>
    <w:p w:rsidR="008B2DF2" w:rsidRPr="008B2DF2" w:rsidRDefault="008B2DF2" w:rsidP="006B582A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  <w:bookmarkStart w:id="0" w:name="_GoBack"/>
      <w:bookmarkEnd w:id="0"/>
      <w:r w:rsidRPr="008B2DF2">
        <w:rPr>
          <w:b/>
        </w:rPr>
        <w:t xml:space="preserve">I. Общие положения 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1.1. 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«Санитарноэпидемиологические требования к организациям воспитания и обучения, отдыха и оздоровления детей и молодежи», Уставом МОУ средней общеобразовательной школы № 2 (далее - Школа), учебным планом, календарным учебным графиком.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1.2. Настоящее Положение регулирует режим организации образовательного процесса и регламентирует режим занятий обучающихся Школы. 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1.3. Настоящее Положение обязательно для исполнения всеми обучающимися Школы и их родителями (законными представителями), обеспечивающими получение обучающимися общего образования. </w:t>
      </w:r>
    </w:p>
    <w:p w:rsidR="008B2DF2" w:rsidRP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center"/>
        <w:rPr>
          <w:rStyle w:val="af4"/>
          <w:color w:val="333333"/>
          <w:sz w:val="28"/>
          <w:szCs w:val="28"/>
        </w:rPr>
      </w:pPr>
      <w:r w:rsidRPr="008B2DF2">
        <w:rPr>
          <w:b/>
        </w:rPr>
        <w:t>II. Режим образовательного процесса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2.1. Образовательный процесс в Школе осуществляется на основе учебного плана, разрабатываемого Школой самостоятельно в соответствии с примерным учебным планом, календарным учебным графиком и регламентируется расписанием занятий, утвержденным приказом директора. 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 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2.3.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2.4.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9,11 классах, в первом классе - 33 недели. 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2.5. Учебный год составляют учебные периоды: - четверти в 1 -</w:t>
      </w:r>
      <w:r w:rsidR="002D174E">
        <w:t xml:space="preserve"> </w:t>
      </w:r>
      <w:r>
        <w:t xml:space="preserve">9 классах, количество - 4; - полугодия в 10-11 классах, количество - 2. 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2.6. Четверти чередуются с каникулами. </w:t>
      </w:r>
    </w:p>
    <w:p w:rsidR="008B2DF2" w:rsidRDefault="008B2DF2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2.7. Календарный учебный график, определяющий конкретные сроки начала и окончания учебных четвертей и каникул, разрабатывается и утверждается Школой ежегодно. </w:t>
      </w:r>
    </w:p>
    <w:p w:rsidR="00386B35" w:rsidRPr="00386B35" w:rsidRDefault="008B2DF2" w:rsidP="00386B35">
      <w:pPr>
        <w:pStyle w:val="50"/>
        <w:shd w:val="clear" w:color="auto" w:fill="auto"/>
        <w:spacing w:before="0" w:line="276" w:lineRule="auto"/>
        <w:ind w:left="20" w:right="2420"/>
        <w:rPr>
          <w:b w:val="0"/>
          <w:i w:val="0"/>
        </w:rPr>
      </w:pPr>
      <w:r w:rsidRPr="00386B35">
        <w:rPr>
          <w:b w:val="0"/>
          <w:i w:val="0"/>
        </w:rPr>
        <w:sym w:font="Symbol" w:char="F02D"/>
      </w:r>
      <w:r w:rsidRPr="00386B35">
        <w:rPr>
          <w:b w:val="0"/>
          <w:i w:val="0"/>
        </w:rPr>
        <w:t xml:space="preserve"> Обучение в Школе ведется по 5-ти дневной учебной неделе. </w:t>
      </w:r>
    </w:p>
    <w:p w:rsidR="00386B35" w:rsidRPr="00386B35" w:rsidRDefault="00386B35" w:rsidP="00386B35">
      <w:pPr>
        <w:pStyle w:val="50"/>
        <w:shd w:val="clear" w:color="auto" w:fill="auto"/>
        <w:spacing w:before="0" w:line="276" w:lineRule="auto"/>
        <w:ind w:left="20" w:right="2420"/>
        <w:rPr>
          <w:rStyle w:val="5115pt"/>
          <w:b/>
          <w:i w:val="0"/>
          <w:sz w:val="24"/>
          <w:szCs w:val="24"/>
        </w:rPr>
      </w:pPr>
      <w:r w:rsidRPr="00386B35">
        <w:rPr>
          <w:b w:val="0"/>
          <w:i w:val="0"/>
          <w:sz w:val="24"/>
          <w:szCs w:val="24"/>
        </w:rPr>
        <w:t>Количество учебных смен</w:t>
      </w:r>
      <w:r w:rsidRPr="00386B35">
        <w:rPr>
          <w:rStyle w:val="5115pt"/>
          <w:b/>
          <w:i w:val="0"/>
          <w:sz w:val="24"/>
          <w:szCs w:val="24"/>
        </w:rPr>
        <w:t xml:space="preserve"> – 2</w:t>
      </w:r>
    </w:p>
    <w:p w:rsidR="0054144E" w:rsidRPr="00A01AAB" w:rsidRDefault="008B2DF2" w:rsidP="0054144E">
      <w:pPr>
        <w:pStyle w:val="50"/>
        <w:shd w:val="clear" w:color="auto" w:fill="auto"/>
        <w:spacing w:before="0" w:line="276" w:lineRule="auto"/>
        <w:ind w:left="20" w:right="2420"/>
        <w:rPr>
          <w:sz w:val="24"/>
          <w:szCs w:val="24"/>
        </w:rPr>
      </w:pPr>
      <w:r w:rsidRPr="00386B35">
        <w:rPr>
          <w:b w:val="0"/>
          <w:i w:val="0"/>
        </w:rPr>
        <w:t>2.8. Продолжительность урока во 2-11-х классах составляет 4</w:t>
      </w:r>
      <w:r w:rsidR="002D174E">
        <w:rPr>
          <w:b w:val="0"/>
          <w:i w:val="0"/>
        </w:rPr>
        <w:t>0</w:t>
      </w:r>
      <w:r w:rsidRPr="00386B35">
        <w:rPr>
          <w:b w:val="0"/>
          <w:i w:val="0"/>
        </w:rPr>
        <w:t xml:space="preserve"> минут.</w:t>
      </w:r>
      <w:r w:rsidR="0054144E">
        <w:t xml:space="preserve"> </w:t>
      </w:r>
      <w:r w:rsidR="0054144E" w:rsidRPr="00A01AAB">
        <w:rPr>
          <w:sz w:val="24"/>
          <w:szCs w:val="24"/>
        </w:rPr>
        <w:t xml:space="preserve">                        </w:t>
      </w:r>
      <w:r w:rsidR="0054144E">
        <w:rPr>
          <w:sz w:val="24"/>
          <w:szCs w:val="24"/>
        </w:rPr>
        <w:t xml:space="preserve">  </w:t>
      </w:r>
      <w:r w:rsidR="0054144E" w:rsidRPr="00A01AAB">
        <w:rPr>
          <w:rStyle w:val="51"/>
          <w:sz w:val="24"/>
          <w:szCs w:val="24"/>
        </w:rPr>
        <w:t>1 классы - «ступенчатый» режим обучения:</w:t>
      </w:r>
    </w:p>
    <w:p w:rsidR="0054144E" w:rsidRPr="00A01AAB" w:rsidRDefault="0054144E" w:rsidP="0054144E">
      <w:pPr>
        <w:pStyle w:val="20"/>
        <w:shd w:val="clear" w:color="auto" w:fill="auto"/>
        <w:spacing w:line="276" w:lineRule="auto"/>
        <w:ind w:right="2420"/>
        <w:jc w:val="left"/>
        <w:rPr>
          <w:sz w:val="24"/>
          <w:szCs w:val="24"/>
        </w:rPr>
      </w:pPr>
      <w:r w:rsidRPr="00A01AAB">
        <w:rPr>
          <w:sz w:val="24"/>
          <w:szCs w:val="24"/>
        </w:rPr>
        <w:t xml:space="preserve">сентябрь - октябрь - по 3 урока в день по 35 минут каждый </w:t>
      </w:r>
    </w:p>
    <w:p w:rsidR="0054144E" w:rsidRPr="00A01AAB" w:rsidRDefault="0054144E" w:rsidP="0054144E">
      <w:pPr>
        <w:pStyle w:val="20"/>
        <w:shd w:val="clear" w:color="auto" w:fill="auto"/>
        <w:spacing w:line="276" w:lineRule="auto"/>
        <w:ind w:right="2420"/>
        <w:jc w:val="left"/>
        <w:rPr>
          <w:sz w:val="24"/>
          <w:szCs w:val="24"/>
        </w:rPr>
      </w:pPr>
      <w:r w:rsidRPr="00A01AAB">
        <w:rPr>
          <w:sz w:val="24"/>
          <w:szCs w:val="24"/>
        </w:rPr>
        <w:t xml:space="preserve">ноябрь - декабрь - по 4 урока в день по 35 минут каждый </w:t>
      </w:r>
    </w:p>
    <w:p w:rsidR="0054144E" w:rsidRPr="00A01AAB" w:rsidRDefault="0054144E" w:rsidP="0054144E">
      <w:pPr>
        <w:pStyle w:val="20"/>
        <w:shd w:val="clear" w:color="auto" w:fill="auto"/>
        <w:spacing w:line="276" w:lineRule="auto"/>
        <w:ind w:right="2420"/>
        <w:jc w:val="left"/>
        <w:rPr>
          <w:sz w:val="24"/>
          <w:szCs w:val="24"/>
        </w:rPr>
      </w:pPr>
      <w:r w:rsidRPr="00A01AAB">
        <w:rPr>
          <w:sz w:val="24"/>
          <w:szCs w:val="24"/>
        </w:rPr>
        <w:t>январь- май - по 4 урока в день по 4</w:t>
      </w:r>
      <w:r w:rsidR="002D174E">
        <w:rPr>
          <w:sz w:val="24"/>
          <w:szCs w:val="24"/>
        </w:rPr>
        <w:t>0</w:t>
      </w:r>
      <w:r w:rsidRPr="00A01AAB">
        <w:rPr>
          <w:sz w:val="24"/>
          <w:szCs w:val="24"/>
        </w:rPr>
        <w:t xml:space="preserve"> минут каждый </w:t>
      </w:r>
    </w:p>
    <w:p w:rsidR="00010E76" w:rsidRDefault="00010E76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2.10. Учебные занятия в Школе начинаются в 8 часов 00 минут (1 смена), 7 классы </w:t>
      </w:r>
      <w:r w:rsidR="002D174E">
        <w:t xml:space="preserve">– к 5 ур </w:t>
      </w:r>
      <w:r>
        <w:t xml:space="preserve">(2 смена), </w:t>
      </w:r>
      <w:r w:rsidR="002D174E">
        <w:t>6 кл – к 6 ур. (</w:t>
      </w:r>
      <w:r>
        <w:t>2 смена</w:t>
      </w:r>
      <w:r w:rsidR="002D174E">
        <w:t>)</w:t>
      </w:r>
      <w:r>
        <w:t xml:space="preserve">. </w:t>
      </w:r>
    </w:p>
    <w:p w:rsidR="00010E76" w:rsidRDefault="00010E76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2.11. После каждого урока учащимся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 и одна перемена по 15 минут.</w:t>
      </w:r>
    </w:p>
    <w:p w:rsidR="00010E76" w:rsidRDefault="00010E76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2.12. Расписание звонков:</w:t>
      </w:r>
    </w:p>
    <w:p w:rsidR="002D174E" w:rsidRDefault="002D174E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Понедельник, вторник, четверг</w:t>
      </w:r>
    </w:p>
    <w:p w:rsidR="002D174E" w:rsidRDefault="002D174E" w:rsidP="008B2DF2">
      <w:pPr>
        <w:pStyle w:val="ac"/>
        <w:shd w:val="clear" w:color="auto" w:fill="FFFFFF"/>
        <w:spacing w:before="30" w:beforeAutospacing="0" w:after="30" w:afterAutospacing="0"/>
        <w:jc w:val="both"/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746"/>
        <w:gridCol w:w="3924"/>
      </w:tblGrid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Начало урока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Окончание урока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 xml:space="preserve">Перемена 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Кл.час «Разговоры о важном» // Профориентация</w:t>
            </w: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7 кл – к 12-20</w:t>
            </w:r>
          </w:p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6 кл – к 13-00</w:t>
            </w: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Кл.час «Разговоры о важном» // Профориентация</w:t>
            </w: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</w:tbl>
    <w:p w:rsidR="002D174E" w:rsidRDefault="002D174E" w:rsidP="008B2DF2">
      <w:pPr>
        <w:pStyle w:val="ac"/>
        <w:shd w:val="clear" w:color="auto" w:fill="FFFFFF"/>
        <w:spacing w:before="30" w:beforeAutospacing="0" w:after="30" w:afterAutospacing="0"/>
        <w:jc w:val="both"/>
      </w:pPr>
    </w:p>
    <w:p w:rsidR="002D174E" w:rsidRPr="002D174E" w:rsidRDefault="002D174E" w:rsidP="002D174E">
      <w:pPr>
        <w:rPr>
          <w:rFonts w:ascii="Times New Roman" w:hAnsi="Times New Roman" w:cs="Times New Roman"/>
        </w:rPr>
      </w:pPr>
      <w:r w:rsidRPr="002D174E">
        <w:rPr>
          <w:rFonts w:ascii="Times New Roman" w:hAnsi="Times New Roman" w:cs="Times New Roman"/>
        </w:rPr>
        <w:t>Расписание звонков – среда, пятница</w:t>
      </w:r>
    </w:p>
    <w:p w:rsidR="002D174E" w:rsidRPr="002D174E" w:rsidRDefault="002D174E" w:rsidP="002D174E">
      <w:pPr>
        <w:rPr>
          <w:rFonts w:ascii="Times New Roman" w:hAnsi="Times New Roman" w:cs="Times New Roman"/>
        </w:rPr>
      </w:pPr>
      <w:r w:rsidRPr="002D174E">
        <w:rPr>
          <w:rFonts w:ascii="Times New Roman" w:hAnsi="Times New Roman" w:cs="Times New Roman"/>
        </w:rPr>
        <w:t>7 кл – к 5 уроку, 6 кл – к 6 уроку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746"/>
        <w:gridCol w:w="3924"/>
      </w:tblGrid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Начало урока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Окончание урока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 xml:space="preserve">Перемена 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7 кл – к 11-45</w:t>
            </w: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6 кл – 1 12-35</w:t>
            </w: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  <w:tr w:rsidR="002D174E" w:rsidRPr="002D174E" w:rsidTr="006C3959">
        <w:tc>
          <w:tcPr>
            <w:tcW w:w="56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1842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  <w:r w:rsidRPr="002D174E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1746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</w:tcPr>
          <w:p w:rsidR="002D174E" w:rsidRPr="002D174E" w:rsidRDefault="002D174E" w:rsidP="006C3959">
            <w:pPr>
              <w:rPr>
                <w:rFonts w:ascii="Times New Roman" w:hAnsi="Times New Roman" w:cs="Times New Roman"/>
              </w:rPr>
            </w:pPr>
          </w:p>
        </w:tc>
      </w:tr>
    </w:tbl>
    <w:p w:rsidR="00010E76" w:rsidRDefault="00010E76" w:rsidP="002D174E">
      <w:pPr>
        <w:jc w:val="center"/>
      </w:pPr>
    </w:p>
    <w:p w:rsidR="00695EE8" w:rsidRPr="00695EE8" w:rsidRDefault="00695EE8" w:rsidP="00695EE8">
      <w:pPr>
        <w:pStyle w:val="ac"/>
        <w:shd w:val="clear" w:color="auto" w:fill="FFFFFF"/>
        <w:spacing w:before="30" w:beforeAutospacing="0" w:after="30" w:afterAutospacing="0"/>
        <w:rPr>
          <w:b/>
          <w:color w:val="333333"/>
        </w:rPr>
      </w:pPr>
      <w:r>
        <w:rPr>
          <w:rStyle w:val="af4"/>
          <w:b w:val="0"/>
          <w:color w:val="333333"/>
        </w:rPr>
        <w:t xml:space="preserve">Режим работы: </w:t>
      </w:r>
      <w:r w:rsidRPr="00695EE8">
        <w:rPr>
          <w:rStyle w:val="af4"/>
          <w:b w:val="0"/>
          <w:color w:val="333333"/>
        </w:rPr>
        <w:t>Понедельник-пятница</w:t>
      </w:r>
    </w:p>
    <w:p w:rsidR="00695EE8" w:rsidRPr="00695EE8" w:rsidRDefault="00695EE8" w:rsidP="00695EE8">
      <w:pPr>
        <w:pStyle w:val="ac"/>
        <w:shd w:val="clear" w:color="auto" w:fill="FFFFFF"/>
        <w:spacing w:before="30" w:beforeAutospacing="0" w:after="30" w:afterAutospacing="0"/>
        <w:rPr>
          <w:b/>
          <w:color w:val="333333"/>
        </w:rPr>
      </w:pPr>
      <w:r w:rsidRPr="00695EE8">
        <w:rPr>
          <w:rStyle w:val="af4"/>
          <w:b w:val="0"/>
          <w:color w:val="333333"/>
        </w:rPr>
        <w:t>с 7-45 до 17-00 - администрация</w:t>
      </w:r>
    </w:p>
    <w:p w:rsidR="00695EE8" w:rsidRPr="00695EE8" w:rsidRDefault="00695EE8" w:rsidP="00695EE8">
      <w:pPr>
        <w:pStyle w:val="ac"/>
        <w:shd w:val="clear" w:color="auto" w:fill="FFFFFF"/>
        <w:spacing w:before="30" w:beforeAutospacing="0" w:after="30" w:afterAutospacing="0"/>
        <w:rPr>
          <w:b/>
          <w:color w:val="333333"/>
        </w:rPr>
      </w:pPr>
      <w:r w:rsidRPr="00695EE8">
        <w:rPr>
          <w:rStyle w:val="af4"/>
          <w:b w:val="0"/>
          <w:color w:val="333333"/>
        </w:rPr>
        <w:t>8-00 – 18-15 - уроки</w:t>
      </w:r>
    </w:p>
    <w:p w:rsidR="00695EE8" w:rsidRPr="00695EE8" w:rsidRDefault="00695EE8" w:rsidP="00695EE8">
      <w:pPr>
        <w:pStyle w:val="ac"/>
        <w:shd w:val="clear" w:color="auto" w:fill="FFFFFF"/>
        <w:spacing w:before="30" w:beforeAutospacing="0" w:after="30" w:afterAutospacing="0"/>
        <w:rPr>
          <w:b/>
          <w:color w:val="333333"/>
        </w:rPr>
      </w:pPr>
      <w:r w:rsidRPr="00695EE8">
        <w:rPr>
          <w:rStyle w:val="af4"/>
          <w:b w:val="0"/>
          <w:color w:val="333333"/>
        </w:rPr>
        <w:t>1</w:t>
      </w:r>
      <w:r w:rsidR="002D174E">
        <w:rPr>
          <w:rStyle w:val="af4"/>
          <w:b w:val="0"/>
          <w:color w:val="333333"/>
        </w:rPr>
        <w:t>2</w:t>
      </w:r>
      <w:r w:rsidRPr="00695EE8">
        <w:rPr>
          <w:rStyle w:val="af4"/>
          <w:b w:val="0"/>
          <w:color w:val="333333"/>
        </w:rPr>
        <w:t>-00 - 18-30 - работа кружков, секций, дополнительных занятий</w:t>
      </w:r>
    </w:p>
    <w:p w:rsidR="00695EE8" w:rsidRDefault="00695EE8" w:rsidP="008B2DF2">
      <w:pPr>
        <w:pStyle w:val="ac"/>
        <w:shd w:val="clear" w:color="auto" w:fill="FFFFFF"/>
        <w:spacing w:before="30" w:beforeAutospacing="0" w:after="30" w:afterAutospacing="0"/>
        <w:jc w:val="both"/>
      </w:pPr>
    </w:p>
    <w:p w:rsidR="00E95C97" w:rsidRDefault="00010E76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2.13. Динамическая пауза в 1 классах </w:t>
      </w:r>
      <w:r w:rsidR="002D174E">
        <w:t>12.20-13.00.</w:t>
      </w:r>
    </w:p>
    <w:p w:rsidR="00E95C97" w:rsidRDefault="00010E76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2.14. Количество часов, отведенных на освоение обучающимися учебного плана </w:t>
      </w:r>
      <w:r w:rsidR="00E95C97">
        <w:t>Школы</w:t>
      </w:r>
      <w:r>
        <w:t xml:space="preserve">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8B2DF2" w:rsidRDefault="00010E76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2.15. 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правилами. Максимально допустимая недельная нагрузка в академических часах: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79"/>
        <w:gridCol w:w="6652"/>
      </w:tblGrid>
      <w:tr w:rsidR="004C0DFD" w:rsidRPr="002D174E" w:rsidTr="004C0DFD">
        <w:tc>
          <w:tcPr>
            <w:tcW w:w="3379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 xml:space="preserve">Классы </w:t>
            </w:r>
          </w:p>
        </w:tc>
        <w:tc>
          <w:tcPr>
            <w:tcW w:w="6652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Максимально допустимая недельная нагрузка</w:t>
            </w:r>
          </w:p>
        </w:tc>
      </w:tr>
      <w:tr w:rsidR="004C0DFD" w:rsidRPr="002D174E" w:rsidTr="004C0DFD">
        <w:tc>
          <w:tcPr>
            <w:tcW w:w="3379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1</w:t>
            </w:r>
          </w:p>
        </w:tc>
        <w:tc>
          <w:tcPr>
            <w:tcW w:w="6652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21</w:t>
            </w:r>
          </w:p>
        </w:tc>
      </w:tr>
      <w:tr w:rsidR="004C0DFD" w:rsidRPr="002D174E" w:rsidTr="004C0DFD">
        <w:tc>
          <w:tcPr>
            <w:tcW w:w="3379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2-4</w:t>
            </w:r>
          </w:p>
        </w:tc>
        <w:tc>
          <w:tcPr>
            <w:tcW w:w="6652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23</w:t>
            </w:r>
          </w:p>
        </w:tc>
      </w:tr>
      <w:tr w:rsidR="004C0DFD" w:rsidRPr="002D174E" w:rsidTr="004C0DFD">
        <w:tc>
          <w:tcPr>
            <w:tcW w:w="3379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5</w:t>
            </w:r>
          </w:p>
        </w:tc>
        <w:tc>
          <w:tcPr>
            <w:tcW w:w="6652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29</w:t>
            </w:r>
          </w:p>
        </w:tc>
      </w:tr>
      <w:tr w:rsidR="004C0DFD" w:rsidRPr="002D174E" w:rsidTr="004C0DFD">
        <w:tc>
          <w:tcPr>
            <w:tcW w:w="3379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6</w:t>
            </w:r>
          </w:p>
        </w:tc>
        <w:tc>
          <w:tcPr>
            <w:tcW w:w="6652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30</w:t>
            </w:r>
          </w:p>
        </w:tc>
      </w:tr>
      <w:tr w:rsidR="004C0DFD" w:rsidRPr="002D174E" w:rsidTr="004C0DFD">
        <w:tc>
          <w:tcPr>
            <w:tcW w:w="3379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7</w:t>
            </w:r>
          </w:p>
        </w:tc>
        <w:tc>
          <w:tcPr>
            <w:tcW w:w="6652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32</w:t>
            </w:r>
          </w:p>
        </w:tc>
      </w:tr>
      <w:tr w:rsidR="004C0DFD" w:rsidRPr="002D174E" w:rsidTr="004C0DFD">
        <w:tc>
          <w:tcPr>
            <w:tcW w:w="3379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lastRenderedPageBreak/>
              <w:t>8-9</w:t>
            </w:r>
          </w:p>
        </w:tc>
        <w:tc>
          <w:tcPr>
            <w:tcW w:w="6652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33</w:t>
            </w:r>
          </w:p>
        </w:tc>
      </w:tr>
      <w:tr w:rsidR="004C0DFD" w:rsidRPr="002D174E" w:rsidTr="004C0DFD">
        <w:tc>
          <w:tcPr>
            <w:tcW w:w="3379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10-11</w:t>
            </w:r>
          </w:p>
        </w:tc>
        <w:tc>
          <w:tcPr>
            <w:tcW w:w="6652" w:type="dxa"/>
          </w:tcPr>
          <w:p w:rsidR="004C0DFD" w:rsidRPr="002D174E" w:rsidRDefault="004C0DFD" w:rsidP="008B2DF2">
            <w:pPr>
              <w:pStyle w:val="ac"/>
              <w:spacing w:before="30" w:beforeAutospacing="0" w:after="30" w:afterAutospacing="0"/>
              <w:jc w:val="both"/>
              <w:rPr>
                <w:rStyle w:val="af4"/>
                <w:b w:val="0"/>
                <w:color w:val="333333"/>
              </w:rPr>
            </w:pPr>
            <w:r w:rsidRPr="002D174E">
              <w:rPr>
                <w:rStyle w:val="af4"/>
                <w:b w:val="0"/>
                <w:color w:val="333333"/>
              </w:rPr>
              <w:t>34</w:t>
            </w:r>
          </w:p>
        </w:tc>
      </w:tr>
    </w:tbl>
    <w:p w:rsidR="00B27F4A" w:rsidRDefault="00B27F4A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2.16. 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 </w:t>
      </w:r>
    </w:p>
    <w:p w:rsidR="00B27F4A" w:rsidRDefault="00B27F4A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2.17. При проведении занятий по английскому языку на всех уровнях образования, технологии для обучающихся уровня основного общего образования, по информатике допускается деление класса на две группы при наполняемости более 25 человек. </w:t>
      </w:r>
    </w:p>
    <w:p w:rsidR="00041CD3" w:rsidRDefault="00B27F4A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2.18.В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041CD3" w:rsidRDefault="00B27F4A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2.19.В течение учебного дня не следует проводить более одной контрольной работы. Контрольные работы рекомендуется проводить на 2-4 уроках. </w:t>
      </w:r>
    </w:p>
    <w:p w:rsidR="00E95C97" w:rsidRDefault="00B27F4A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2.20.</w:t>
      </w:r>
      <w:r w:rsidR="00041CD3">
        <w:t xml:space="preserve"> </w:t>
      </w:r>
      <w:r>
        <w:t xml:space="preserve">Обучающиеся одного года обучения объединяются в учебные классы. Классы одного года обучения образуют учебную параллель и обозначаются в документации </w:t>
      </w:r>
      <w:r w:rsidR="00041CD3">
        <w:t>Школы</w:t>
      </w:r>
      <w:r>
        <w:t xml:space="preserve"> номером, отражающим год обучения. За каждым классом закрепляется классный руководитель из числа педагогических работников школы.</w:t>
      </w:r>
    </w:p>
    <w:p w:rsidR="00571C97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2.21.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571C97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2-3 классы – 1,5 часа, 4-5 классы – 2 часа, 6-8 классы – 2,5 часа, 9-11 классы – 3,5 часа.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 2.22.</w:t>
      </w:r>
      <w:r w:rsidR="00695EE8">
        <w:t xml:space="preserve"> </w:t>
      </w:r>
      <w:r>
        <w:t xml:space="preserve">В </w:t>
      </w:r>
      <w:r w:rsidR="00695EE8">
        <w:t>Школе</w:t>
      </w:r>
      <w:r>
        <w:t xml:space="preserve"> организовано медицинское обслуживание обучающихся. Медицинские осмотры учащихся в </w:t>
      </w:r>
      <w:r w:rsidR="00695EE8">
        <w:t>Школе</w:t>
      </w:r>
      <w:r>
        <w:t xml:space="preserve"> организуются и проводятся в порядке, установленным Федеральным органом исполнительной власти в области здравоохранения.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2.23.</w:t>
      </w:r>
      <w:r w:rsidR="00695EE8">
        <w:t xml:space="preserve"> </w:t>
      </w:r>
      <w:r>
        <w:t xml:space="preserve">Обучающиеся допускаются к занятиям в </w:t>
      </w:r>
      <w:r w:rsidR="00695EE8">
        <w:t>Школы</w:t>
      </w:r>
      <w:r>
        <w:t xml:space="preserve"> после перенесенного заболевания только при наличии справки врача.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2.24.</w:t>
      </w:r>
      <w:r w:rsidR="00695EE8">
        <w:t xml:space="preserve"> </w:t>
      </w:r>
      <w:r>
        <w:t xml:space="preserve">В </w:t>
      </w:r>
      <w:r w:rsidR="00695EE8">
        <w:t>Школе</w:t>
      </w:r>
      <w:r>
        <w:t xml:space="preserve"> организуется работа по профилактике инфекционных и неинфекционных заболеваний.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2.25.</w:t>
      </w:r>
      <w:r w:rsidR="00695EE8">
        <w:t xml:space="preserve"> </w:t>
      </w:r>
      <w:r>
        <w:t xml:space="preserve">В </w:t>
      </w:r>
      <w:r w:rsidR="00695EE8">
        <w:t>электронный</w:t>
      </w:r>
      <w:r>
        <w:t xml:space="preserve"> журнал вносятся сведения о группе здоровья, группе занятий физической культурой. </w:t>
      </w:r>
    </w:p>
    <w:p w:rsidR="00695EE8" w:rsidRPr="00695EE8" w:rsidRDefault="00571C97" w:rsidP="00695EE8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695EE8">
        <w:rPr>
          <w:b/>
        </w:rPr>
        <w:t>III. Режим питания обучающихся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3.1.</w:t>
      </w:r>
      <w:r w:rsidR="00695EE8">
        <w:t xml:space="preserve"> </w:t>
      </w:r>
      <w:r>
        <w:t xml:space="preserve">Горячее питание обучающихся осуществляется в соответствии с расписанием, утверждаемым на каждый учебный период приказом директора </w:t>
      </w:r>
      <w:r w:rsidR="00695EE8">
        <w:t>Школы</w:t>
      </w:r>
      <w:r>
        <w:t xml:space="preserve">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3.2.</w:t>
      </w:r>
      <w:r w:rsidR="00695EE8">
        <w:t xml:space="preserve"> </w:t>
      </w:r>
      <w:r>
        <w:t xml:space="preserve">Организацию питания обучающихся в </w:t>
      </w:r>
      <w:r w:rsidR="00695EE8">
        <w:t>Школе</w:t>
      </w:r>
      <w:r>
        <w:t xml:space="preserve"> осуществляет сторонняя организация по договору.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3.3.</w:t>
      </w:r>
      <w:r w:rsidR="00695EE8">
        <w:t xml:space="preserve"> </w:t>
      </w:r>
      <w:r>
        <w:t xml:space="preserve">Для организации питания выделяется столовая, а также помещение для хранения и приготовления пищи. </w:t>
      </w:r>
    </w:p>
    <w:p w:rsidR="00695EE8" w:rsidRPr="00695EE8" w:rsidRDefault="00571C97" w:rsidP="00695EE8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695EE8">
        <w:rPr>
          <w:b/>
        </w:rPr>
        <w:t>IV. Режим каникулярного времени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4.1.</w:t>
      </w:r>
      <w:r w:rsidR="00695EE8">
        <w:t xml:space="preserve"> </w:t>
      </w:r>
      <w:r>
        <w:t xml:space="preserve">Продолжительность каникул в течение учебного года составляет не менее 30 календарных дней.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4.2.</w:t>
      </w:r>
      <w:r w:rsidR="00695EE8">
        <w:t xml:space="preserve"> </w:t>
      </w:r>
      <w:r>
        <w:t>Продолжительность летних каникул составляет не менее 8 недель.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4.3.</w:t>
      </w:r>
      <w:r w:rsidR="00695EE8">
        <w:t xml:space="preserve"> </w:t>
      </w:r>
      <w:r>
        <w:t>Для обучающихся в первом классе устанавливаются в течение года дополнительные недельные каникулы</w:t>
      </w:r>
      <w:r w:rsidR="00695EE8">
        <w:t>.</w:t>
      </w:r>
    </w:p>
    <w:p w:rsidR="00695EE8" w:rsidRPr="00695EE8" w:rsidRDefault="00571C97" w:rsidP="00695EE8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695EE8">
        <w:rPr>
          <w:b/>
        </w:rPr>
        <w:t>V. Режим внеурочной деятельности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5.1.</w:t>
      </w:r>
      <w:r w:rsidR="00695EE8">
        <w:t xml:space="preserve"> </w:t>
      </w:r>
      <w:r>
        <w:t xml:space="preserve">Режим внеурочной деятельности регламентируется расписанием работы занятий, кружков, секций, детских общественных объединений.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5.2.</w:t>
      </w:r>
      <w:r w:rsidR="00695EE8">
        <w:t xml:space="preserve"> </w:t>
      </w:r>
      <w:r>
        <w:t xml:space="preserve"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</w:t>
      </w:r>
      <w:r w:rsidR="00695EE8">
        <w:t>Школы</w:t>
      </w:r>
      <w:r>
        <w:t xml:space="preserve">. Ответственность за жизнь и здоровье обучающихся при проведении подобных мероприятий несет учитель, который назначен приказом директора.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lastRenderedPageBreak/>
        <w:t>5.3.</w:t>
      </w:r>
      <w:r w:rsidR="00695EE8">
        <w:t xml:space="preserve"> </w:t>
      </w:r>
      <w:r>
        <w:t xml:space="preserve">Факультативные, групповые, индивидуальные занятия, занятия дополнительного образования начинаются не ранее, чем через 45 минут после окончания уроков и внеурочных занятий.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5.4.</w:t>
      </w:r>
      <w:r w:rsidR="00695EE8">
        <w:t xml:space="preserve"> </w:t>
      </w:r>
      <w:r>
        <w:t xml:space="preserve">При проведении внеурочных занятий продолжительностью более 1 академического часа организуются перемены - не менее 10 минут для отдыха со сменой вида деятельности. </w:t>
      </w:r>
    </w:p>
    <w:p w:rsidR="00695EE8" w:rsidRDefault="00571C97" w:rsidP="008B2DF2">
      <w:pPr>
        <w:pStyle w:val="ac"/>
        <w:shd w:val="clear" w:color="auto" w:fill="FFFFFF"/>
        <w:spacing w:before="30" w:beforeAutospacing="0" w:after="30" w:afterAutospacing="0"/>
        <w:jc w:val="both"/>
      </w:pPr>
      <w:r>
        <w:t>5.5.</w:t>
      </w:r>
      <w:r w:rsidR="00695EE8">
        <w:t xml:space="preserve"> </w:t>
      </w:r>
      <w:r>
        <w:t xml:space="preserve">В </w:t>
      </w:r>
      <w:r w:rsidR="00695EE8">
        <w:t>Школе</w:t>
      </w:r>
      <w:r>
        <w:t xml:space="preserve">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 школы. </w:t>
      </w:r>
    </w:p>
    <w:p w:rsidR="00695EE8" w:rsidRDefault="00571C97" w:rsidP="00695EE8">
      <w:pPr>
        <w:pStyle w:val="ac"/>
        <w:shd w:val="clear" w:color="auto" w:fill="FFFFFF"/>
        <w:spacing w:before="30" w:beforeAutospacing="0" w:after="30" w:afterAutospacing="0"/>
        <w:jc w:val="center"/>
      </w:pPr>
      <w:r w:rsidRPr="00695EE8">
        <w:rPr>
          <w:b/>
        </w:rPr>
        <w:t>VI. Промежуточная и итогов</w:t>
      </w:r>
      <w:r w:rsidR="00695EE8" w:rsidRPr="00695EE8">
        <w:rPr>
          <w:b/>
        </w:rPr>
        <w:t>ая аттестация обучающихся</w:t>
      </w:r>
      <w:r w:rsidR="00695EE8">
        <w:t xml:space="preserve">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6.1.</w:t>
      </w:r>
      <w:r w:rsidR="00500D1B">
        <w:t xml:space="preserve"> </w:t>
      </w:r>
      <w:r>
        <w:t>Порядок проведения промежуточной аттестации и системы оценки</w:t>
      </w:r>
      <w:r w:rsidR="00500D1B">
        <w:t xml:space="preserve"> </w:t>
      </w:r>
      <w:r>
        <w:t xml:space="preserve">индивидуальных </w:t>
      </w:r>
      <w:r w:rsidR="00500D1B">
        <w:t>д</w:t>
      </w:r>
      <w:r>
        <w:t xml:space="preserve">остижений обучающихся определяется соответствующими локальными актами школы, Положением о формах, периодичности и порядке текущего контроля успеваемости и промежуточной аттестации обучающихся </w:t>
      </w:r>
      <w:r w:rsidR="00500D1B">
        <w:t>Ш</w:t>
      </w:r>
      <w:r>
        <w:t xml:space="preserve">колы.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6.2.</w:t>
      </w:r>
      <w:r w:rsidR="00500D1B">
        <w:t xml:space="preserve"> </w:t>
      </w:r>
      <w:r>
        <w:t xml:space="preserve"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 обучающихся.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6.3.</w:t>
      </w:r>
      <w:r w:rsidR="00500D1B">
        <w:t xml:space="preserve"> </w:t>
      </w:r>
      <w:r>
        <w:t xml:space="preserve">Целью промежуточной аттестации являются: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sym w:font="Symbol" w:char="F02D"/>
      </w:r>
      <w:r>
        <w:t xml:space="preserve">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sym w:font="Symbol" w:char="F02D"/>
      </w:r>
      <w:r>
        <w:t xml:space="preserve"> 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sym w:font="Symbol" w:char="F02D"/>
      </w:r>
      <w:r>
        <w:t xml:space="preserve"> контроль выполнения учебных программ и календарно - тематического графика изучения учебных предметов.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6.4.Промежуточная аттестация в образовательном учреждении подразделяется на:</w:t>
      </w:r>
    </w:p>
    <w:p w:rsidR="00500D1B" w:rsidRDefault="00500D1B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- входной контроль – оценка качества усвоения учащимися содержания какой-либо части</w:t>
      </w:r>
      <w:r w:rsidR="00695EE8">
        <w:t xml:space="preserve"> </w:t>
      </w:r>
      <w:r>
        <w:t>(частей) темы (тем) конкретного учебного предмета и выявление пробелов в знаниях с целью планирования повторения западающих тем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sym w:font="Symbol" w:char="F02D"/>
      </w:r>
      <w:r>
        <w:t xml:space="preserve"> полугодовую аттестацию - оценка качества усвоения учащимися содержания какой</w:t>
      </w:r>
      <w:r w:rsidR="00500D1B">
        <w:t>-</w:t>
      </w:r>
      <w:r>
        <w:t xml:space="preserve">либо части (частей) темы (тем) конкретного учебного предмета по итогам учебного периода (полугодия) на основании текущей аттестации;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sym w:font="Symbol" w:char="F02D"/>
      </w:r>
      <w:r>
        <w:t xml:space="preserve"> годовую аттестацию - оценку качества усвоения обучающимися всего объёма содержания учебного предмета за учебный год.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6.5.</w:t>
      </w:r>
      <w:r w:rsidR="00500D1B">
        <w:t xml:space="preserve"> </w:t>
      </w:r>
      <w:r>
        <w:t xml:space="preserve">Форма проведения промежуточной аттестации определяется учебным планом, порядок устанавливается образовательной организацией и принимается на Педагогическом совете (ВПР, итоговая контрольная работа, тестирование, защита проекта, творческая работа и др.). Все формы аттестации проводятся во время учебных занятий в рамках учебного расписания. </w:t>
      </w:r>
    </w:p>
    <w:p w:rsidR="00500D1B" w:rsidRPr="00500D1B" w:rsidRDefault="00695EE8" w:rsidP="00500D1B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500D1B">
        <w:rPr>
          <w:b/>
        </w:rPr>
        <w:t>VII. Режим двигательной активности обучающихся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7.1.</w:t>
      </w:r>
      <w:r w:rsidR="00500D1B">
        <w:t xml:space="preserve"> </w:t>
      </w:r>
      <w:r>
        <w:t>Двигательная активность обучающихся помимо уроков физической культуры обеспечивается за счет: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 </w:t>
      </w:r>
      <w:r>
        <w:sym w:font="Symbol" w:char="F02D"/>
      </w:r>
      <w:r>
        <w:t xml:space="preserve"> физкультминуток;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sym w:font="Symbol" w:char="F02D"/>
      </w:r>
      <w:r>
        <w:t xml:space="preserve"> организованных подвижных игр на переменах;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sym w:font="Symbol" w:char="F02D"/>
      </w:r>
      <w:r>
        <w:t xml:space="preserve"> динамических пауз;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sym w:font="Symbol" w:char="F02D"/>
      </w:r>
      <w:r>
        <w:t xml:space="preserve"> занятий в ШСК;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 xml:space="preserve"> </w:t>
      </w:r>
      <w:r>
        <w:sym w:font="Symbol" w:char="F02D"/>
      </w:r>
      <w:r>
        <w:t xml:space="preserve"> внеклассных спортивных занятий и соревнований, общешкольных спортивных мероприятий, дней здоровья;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sym w:font="Symbol" w:char="F02D"/>
      </w:r>
      <w:r>
        <w:t xml:space="preserve"> самостоятельных занятий физической культурой в секциях и клубах.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7.2.</w:t>
      </w:r>
      <w:r w:rsidR="00500D1B">
        <w:t xml:space="preserve"> </w:t>
      </w:r>
      <w:r>
        <w:t xml:space="preserve"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7.3.</w:t>
      </w:r>
      <w:r w:rsidR="00500D1B">
        <w:t xml:space="preserve"> </w:t>
      </w:r>
      <w: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</w:t>
      </w:r>
      <w:r>
        <w:lastRenderedPageBreak/>
        <w:t xml:space="preserve">учетом их состояния здоровья (или на основании справок об их здоровье). Обучающиеся основной физкультурной группы разрешается участие во всех физкультурно- оздоровительных мероприятиях в соответствии с их возрастом. С обучающимися подготовительной и специальной групп физкультурно-оздоровительная работа проводится с учетом заключения врача. </w:t>
      </w:r>
    </w:p>
    <w:p w:rsidR="00500D1B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</w:pPr>
      <w:r>
        <w:t>7.4.</w:t>
      </w:r>
      <w:r w:rsidR="00500D1B">
        <w:t xml:space="preserve"> </w:t>
      </w:r>
      <w:r>
        <w:t xml:space="preserve"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 </w:t>
      </w:r>
    </w:p>
    <w:p w:rsidR="00500D1B" w:rsidRPr="00500D1B" w:rsidRDefault="00695EE8" w:rsidP="00500D1B">
      <w:pPr>
        <w:pStyle w:val="ac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500D1B">
        <w:rPr>
          <w:b/>
        </w:rPr>
        <w:t>VIII. Режим трудовых занятий обучающихся</w:t>
      </w:r>
    </w:p>
    <w:p w:rsidR="00571C97" w:rsidRPr="00695EE8" w:rsidRDefault="00695EE8" w:rsidP="00695EE8">
      <w:pPr>
        <w:pStyle w:val="ac"/>
        <w:shd w:val="clear" w:color="auto" w:fill="FFFFFF"/>
        <w:spacing w:before="30" w:beforeAutospacing="0" w:after="30" w:afterAutospacing="0"/>
        <w:jc w:val="both"/>
        <w:rPr>
          <w:rStyle w:val="af4"/>
          <w:b w:val="0"/>
          <w:color w:val="333333"/>
          <w:sz w:val="28"/>
          <w:szCs w:val="28"/>
        </w:rPr>
      </w:pPr>
      <w:r>
        <w:t>8.1.</w:t>
      </w:r>
      <w:r w:rsidR="00500D1B">
        <w:t xml:space="preserve"> </w:t>
      </w:r>
      <w:r>
        <w:t xml:space="preserve">В </w:t>
      </w:r>
      <w:r w:rsidR="00500D1B">
        <w:t>Школе</w:t>
      </w:r>
      <w:r>
        <w:t xml:space="preserve">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8B2DF2" w:rsidRDefault="008B2DF2" w:rsidP="00695EE8">
      <w:pPr>
        <w:pStyle w:val="ac"/>
        <w:shd w:val="clear" w:color="auto" w:fill="FFFFFF"/>
        <w:spacing w:before="30" w:beforeAutospacing="0" w:after="30" w:afterAutospacing="0"/>
        <w:jc w:val="both"/>
        <w:rPr>
          <w:rStyle w:val="af4"/>
          <w:color w:val="333333"/>
          <w:sz w:val="28"/>
          <w:szCs w:val="28"/>
        </w:rPr>
      </w:pPr>
    </w:p>
    <w:p w:rsidR="008B2DF2" w:rsidRDefault="008B2DF2" w:rsidP="00695EE8">
      <w:pPr>
        <w:pStyle w:val="ac"/>
        <w:shd w:val="clear" w:color="auto" w:fill="FFFFFF"/>
        <w:spacing w:before="30" w:beforeAutospacing="0" w:after="30" w:afterAutospacing="0"/>
        <w:jc w:val="both"/>
        <w:rPr>
          <w:rStyle w:val="af4"/>
          <w:color w:val="333333"/>
          <w:sz w:val="28"/>
          <w:szCs w:val="28"/>
        </w:rPr>
      </w:pPr>
    </w:p>
    <w:p w:rsidR="008B2DF2" w:rsidRDefault="008B2DF2" w:rsidP="00695EE8">
      <w:pPr>
        <w:pStyle w:val="ac"/>
        <w:shd w:val="clear" w:color="auto" w:fill="FFFFFF"/>
        <w:spacing w:before="30" w:beforeAutospacing="0" w:after="30" w:afterAutospacing="0"/>
        <w:jc w:val="both"/>
        <w:rPr>
          <w:rStyle w:val="af4"/>
          <w:color w:val="333333"/>
          <w:sz w:val="28"/>
          <w:szCs w:val="28"/>
        </w:rPr>
      </w:pPr>
    </w:p>
    <w:p w:rsidR="00A633F3" w:rsidRPr="00A01AAB" w:rsidRDefault="00A633F3" w:rsidP="00580025">
      <w:pPr>
        <w:pStyle w:val="20"/>
        <w:shd w:val="clear" w:color="auto" w:fill="auto"/>
        <w:spacing w:line="276" w:lineRule="auto"/>
        <w:ind w:left="20"/>
        <w:jc w:val="left"/>
        <w:rPr>
          <w:rStyle w:val="21"/>
          <w:sz w:val="24"/>
          <w:szCs w:val="24"/>
        </w:rPr>
      </w:pPr>
    </w:p>
    <w:p w:rsidR="003C1E96" w:rsidRDefault="003C1E96" w:rsidP="003C1E96">
      <w:pPr>
        <w:rPr>
          <w:rFonts w:ascii="Times New Roman" w:hAnsi="Times New Roman" w:cs="Times New Roman"/>
          <w:b/>
        </w:rPr>
      </w:pPr>
    </w:p>
    <w:p w:rsidR="008824C9" w:rsidRDefault="008824C9" w:rsidP="005D5637">
      <w:pPr>
        <w:pStyle w:val="11"/>
        <w:shd w:val="clear" w:color="auto" w:fill="auto"/>
        <w:spacing w:after="240" w:line="274" w:lineRule="exact"/>
        <w:ind w:left="20" w:right="20" w:firstLine="640"/>
        <w:jc w:val="both"/>
      </w:pPr>
    </w:p>
    <w:p w:rsidR="008824C9" w:rsidRDefault="008824C9" w:rsidP="006B582A">
      <w:pPr>
        <w:pStyle w:val="11"/>
        <w:shd w:val="clear" w:color="auto" w:fill="auto"/>
        <w:spacing w:after="240" w:line="274" w:lineRule="exact"/>
        <w:ind w:right="20"/>
        <w:jc w:val="both"/>
      </w:pPr>
    </w:p>
    <w:p w:rsidR="008824C9" w:rsidRDefault="008824C9" w:rsidP="005D5637">
      <w:pPr>
        <w:pStyle w:val="11"/>
        <w:shd w:val="clear" w:color="auto" w:fill="auto"/>
        <w:spacing w:after="240" w:line="274" w:lineRule="exact"/>
        <w:ind w:left="20" w:right="20" w:firstLine="640"/>
        <w:jc w:val="both"/>
      </w:pPr>
    </w:p>
    <w:p w:rsidR="008824C9" w:rsidRDefault="008824C9" w:rsidP="005D5637">
      <w:pPr>
        <w:pStyle w:val="11"/>
        <w:shd w:val="clear" w:color="auto" w:fill="auto"/>
        <w:spacing w:after="240" w:line="274" w:lineRule="exact"/>
        <w:ind w:left="20" w:right="20" w:firstLine="640"/>
        <w:jc w:val="both"/>
      </w:pPr>
    </w:p>
    <w:p w:rsidR="008824C9" w:rsidRDefault="008824C9" w:rsidP="005D5637">
      <w:pPr>
        <w:pStyle w:val="11"/>
        <w:shd w:val="clear" w:color="auto" w:fill="auto"/>
        <w:spacing w:after="240" w:line="274" w:lineRule="exact"/>
        <w:ind w:left="20" w:right="20" w:firstLine="640"/>
        <w:jc w:val="both"/>
      </w:pPr>
    </w:p>
    <w:p w:rsidR="008824C9" w:rsidRDefault="008824C9" w:rsidP="005D5637">
      <w:pPr>
        <w:pStyle w:val="11"/>
        <w:shd w:val="clear" w:color="auto" w:fill="auto"/>
        <w:spacing w:after="240" w:line="274" w:lineRule="exact"/>
        <w:ind w:left="20" w:right="20" w:firstLine="640"/>
        <w:jc w:val="both"/>
      </w:pPr>
    </w:p>
    <w:p w:rsidR="008824C9" w:rsidRDefault="008824C9" w:rsidP="005D5637">
      <w:pPr>
        <w:pStyle w:val="11"/>
        <w:shd w:val="clear" w:color="auto" w:fill="auto"/>
        <w:spacing w:after="240" w:line="274" w:lineRule="exact"/>
        <w:ind w:left="20" w:right="20" w:firstLine="640"/>
        <w:jc w:val="both"/>
      </w:pPr>
    </w:p>
    <w:p w:rsidR="008824C9" w:rsidRDefault="008824C9" w:rsidP="005D5637">
      <w:pPr>
        <w:pStyle w:val="11"/>
        <w:shd w:val="clear" w:color="auto" w:fill="auto"/>
        <w:spacing w:after="240" w:line="274" w:lineRule="exact"/>
        <w:ind w:left="20" w:right="20" w:firstLine="640"/>
        <w:jc w:val="both"/>
      </w:pPr>
    </w:p>
    <w:p w:rsidR="008824C9" w:rsidRDefault="008824C9" w:rsidP="005D5637">
      <w:pPr>
        <w:pStyle w:val="11"/>
        <w:shd w:val="clear" w:color="auto" w:fill="auto"/>
        <w:spacing w:after="240" w:line="274" w:lineRule="exact"/>
        <w:ind w:left="20" w:right="20" w:firstLine="640"/>
        <w:jc w:val="both"/>
      </w:pPr>
    </w:p>
    <w:p w:rsidR="008824C9" w:rsidRDefault="008824C9" w:rsidP="005D5637">
      <w:pPr>
        <w:pStyle w:val="11"/>
        <w:shd w:val="clear" w:color="auto" w:fill="auto"/>
        <w:spacing w:after="240" w:line="274" w:lineRule="exact"/>
        <w:ind w:left="20" w:right="20" w:firstLine="640"/>
        <w:jc w:val="both"/>
      </w:pPr>
    </w:p>
    <w:sectPr w:rsidR="008824C9" w:rsidSect="00500D1B">
      <w:type w:val="continuous"/>
      <w:pgSz w:w="11905" w:h="16837"/>
      <w:pgMar w:top="709" w:right="706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76" w:rsidRDefault="00C24E76">
      <w:r>
        <w:separator/>
      </w:r>
    </w:p>
  </w:endnote>
  <w:endnote w:type="continuationSeparator" w:id="0">
    <w:p w:rsidR="00C24E76" w:rsidRDefault="00C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76" w:rsidRDefault="00C24E76"/>
  </w:footnote>
  <w:footnote w:type="continuationSeparator" w:id="0">
    <w:p w:rsidR="00C24E76" w:rsidRDefault="00C24E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57755FE"/>
    <w:multiLevelType w:val="multilevel"/>
    <w:tmpl w:val="6BDC4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934EA"/>
    <w:multiLevelType w:val="multilevel"/>
    <w:tmpl w:val="78968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5923A0"/>
    <w:multiLevelType w:val="multilevel"/>
    <w:tmpl w:val="B5B0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C3F13"/>
    <w:multiLevelType w:val="multilevel"/>
    <w:tmpl w:val="027C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C761F"/>
    <w:multiLevelType w:val="multilevel"/>
    <w:tmpl w:val="C6D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1171A"/>
    <w:multiLevelType w:val="hybridMultilevel"/>
    <w:tmpl w:val="FD0EB598"/>
    <w:lvl w:ilvl="0" w:tplc="016840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6209"/>
    <w:multiLevelType w:val="multilevel"/>
    <w:tmpl w:val="9A40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01104"/>
    <w:multiLevelType w:val="multilevel"/>
    <w:tmpl w:val="038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468C8"/>
    <w:multiLevelType w:val="multilevel"/>
    <w:tmpl w:val="1DD84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A249D7"/>
    <w:multiLevelType w:val="multilevel"/>
    <w:tmpl w:val="0FF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568AC"/>
    <w:multiLevelType w:val="multilevel"/>
    <w:tmpl w:val="A48AD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47B5"/>
    <w:rsid w:val="00010E76"/>
    <w:rsid w:val="00033E93"/>
    <w:rsid w:val="00041CD3"/>
    <w:rsid w:val="001333A3"/>
    <w:rsid w:val="00153947"/>
    <w:rsid w:val="001A33DC"/>
    <w:rsid w:val="00221D29"/>
    <w:rsid w:val="00242027"/>
    <w:rsid w:val="00253DFB"/>
    <w:rsid w:val="00257E64"/>
    <w:rsid w:val="0027294B"/>
    <w:rsid w:val="00296463"/>
    <w:rsid w:val="002D174E"/>
    <w:rsid w:val="002D75C3"/>
    <w:rsid w:val="00312823"/>
    <w:rsid w:val="00343E73"/>
    <w:rsid w:val="00377140"/>
    <w:rsid w:val="0038176E"/>
    <w:rsid w:val="00386B35"/>
    <w:rsid w:val="003B12FD"/>
    <w:rsid w:val="003C1E96"/>
    <w:rsid w:val="003C4CFE"/>
    <w:rsid w:val="003D6C9C"/>
    <w:rsid w:val="0040178B"/>
    <w:rsid w:val="00442E67"/>
    <w:rsid w:val="00492123"/>
    <w:rsid w:val="004A269F"/>
    <w:rsid w:val="004C0DFD"/>
    <w:rsid w:val="00500D1B"/>
    <w:rsid w:val="00523061"/>
    <w:rsid w:val="0054144E"/>
    <w:rsid w:val="00545FAC"/>
    <w:rsid w:val="00571C97"/>
    <w:rsid w:val="00580025"/>
    <w:rsid w:val="0059762A"/>
    <w:rsid w:val="005D42CD"/>
    <w:rsid w:val="005D5637"/>
    <w:rsid w:val="00653D70"/>
    <w:rsid w:val="00661BEE"/>
    <w:rsid w:val="006879DA"/>
    <w:rsid w:val="00695EE8"/>
    <w:rsid w:val="006B582A"/>
    <w:rsid w:val="00702D4F"/>
    <w:rsid w:val="00705A0E"/>
    <w:rsid w:val="00723EE7"/>
    <w:rsid w:val="007338A4"/>
    <w:rsid w:val="00733F64"/>
    <w:rsid w:val="00746C1B"/>
    <w:rsid w:val="0077316C"/>
    <w:rsid w:val="00795339"/>
    <w:rsid w:val="007B1BD0"/>
    <w:rsid w:val="007C290B"/>
    <w:rsid w:val="007C5C69"/>
    <w:rsid w:val="007D28C4"/>
    <w:rsid w:val="007F3E7F"/>
    <w:rsid w:val="0080757D"/>
    <w:rsid w:val="00835419"/>
    <w:rsid w:val="00853B95"/>
    <w:rsid w:val="00865C59"/>
    <w:rsid w:val="00874222"/>
    <w:rsid w:val="008824C9"/>
    <w:rsid w:val="008B2DF2"/>
    <w:rsid w:val="008C6414"/>
    <w:rsid w:val="009047B5"/>
    <w:rsid w:val="0092339E"/>
    <w:rsid w:val="009436B5"/>
    <w:rsid w:val="00956538"/>
    <w:rsid w:val="00967BD7"/>
    <w:rsid w:val="009B7BBA"/>
    <w:rsid w:val="00A01AAB"/>
    <w:rsid w:val="00A15221"/>
    <w:rsid w:val="00A36002"/>
    <w:rsid w:val="00A633F3"/>
    <w:rsid w:val="00AA550E"/>
    <w:rsid w:val="00AC135B"/>
    <w:rsid w:val="00B108F7"/>
    <w:rsid w:val="00B27F4A"/>
    <w:rsid w:val="00B9399B"/>
    <w:rsid w:val="00BB0B96"/>
    <w:rsid w:val="00BC7695"/>
    <w:rsid w:val="00BF1365"/>
    <w:rsid w:val="00C24E76"/>
    <w:rsid w:val="00C67311"/>
    <w:rsid w:val="00C72434"/>
    <w:rsid w:val="00CB37A4"/>
    <w:rsid w:val="00CD3834"/>
    <w:rsid w:val="00CD7783"/>
    <w:rsid w:val="00D0697A"/>
    <w:rsid w:val="00D407E7"/>
    <w:rsid w:val="00D432B5"/>
    <w:rsid w:val="00D43599"/>
    <w:rsid w:val="00D52FCD"/>
    <w:rsid w:val="00D6176F"/>
    <w:rsid w:val="00D80D05"/>
    <w:rsid w:val="00DB4CF3"/>
    <w:rsid w:val="00DD64E1"/>
    <w:rsid w:val="00DF3AEB"/>
    <w:rsid w:val="00E12268"/>
    <w:rsid w:val="00E31291"/>
    <w:rsid w:val="00E31CBF"/>
    <w:rsid w:val="00E622F2"/>
    <w:rsid w:val="00E95C97"/>
    <w:rsid w:val="00EC02DE"/>
    <w:rsid w:val="00ED51F7"/>
    <w:rsid w:val="00F06AB1"/>
    <w:rsid w:val="00F169E6"/>
    <w:rsid w:val="00F25BE7"/>
    <w:rsid w:val="00F84BC5"/>
    <w:rsid w:val="00FC2329"/>
    <w:rsid w:val="00F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B2E3"/>
  <w15:docId w15:val="{3FB041FD-2B59-4A7C-9355-F760D526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7E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E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;Не курсив"/>
    <w:basedOn w:val="5"/>
    <w:rsid w:val="00257E6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Не полужирный"/>
    <w:basedOn w:val="5"/>
    <w:rsid w:val="00257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 + Полужирный;Курсив"/>
    <w:basedOn w:val="2"/>
    <w:rsid w:val="00257E6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basedOn w:val="24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Подпись к таблице (2) + Полужирный"/>
    <w:basedOn w:val="24"/>
    <w:rsid w:val="00257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 + Не курсив"/>
    <w:basedOn w:val="8"/>
    <w:rsid w:val="00257E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Подпись к таблице"/>
    <w:basedOn w:val="a5"/>
    <w:rsid w:val="00257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Полужирный"/>
    <w:basedOn w:val="a4"/>
    <w:rsid w:val="00257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257E64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257E64"/>
    <w:pPr>
      <w:shd w:val="clear" w:color="auto" w:fill="FFFFFF"/>
      <w:spacing w:before="540" w:after="24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257E64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257E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57E64"/>
    <w:pPr>
      <w:shd w:val="clear" w:color="auto" w:fill="FFFFFF"/>
      <w:spacing w:before="36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257E64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257E6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таблице (2)"/>
    <w:basedOn w:val="a"/>
    <w:link w:val="24"/>
    <w:rsid w:val="00257E64"/>
    <w:pPr>
      <w:shd w:val="clear" w:color="auto" w:fill="FFFFFF"/>
      <w:spacing w:line="278" w:lineRule="exact"/>
      <w:ind w:hanging="18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257E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257E64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257E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257E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3D6C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6C9C"/>
    <w:rPr>
      <w:rFonts w:ascii="Segoe UI" w:hAnsi="Segoe UI" w:cs="Segoe UI"/>
      <w:color w:val="000000"/>
      <w:sz w:val="18"/>
      <w:szCs w:val="18"/>
    </w:rPr>
  </w:style>
  <w:style w:type="paragraph" w:styleId="ac">
    <w:name w:val="Normal (Web)"/>
    <w:basedOn w:val="a"/>
    <w:uiPriority w:val="99"/>
    <w:unhideWhenUsed/>
    <w:rsid w:val="00D617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545FAC"/>
    <w:pPr>
      <w:ind w:left="720"/>
      <w:contextualSpacing/>
    </w:pPr>
  </w:style>
  <w:style w:type="table" w:styleId="ae">
    <w:name w:val="Table Grid"/>
    <w:basedOn w:val="a1"/>
    <w:uiPriority w:val="39"/>
    <w:rsid w:val="0058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C1E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1E9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1E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1E96"/>
    <w:rPr>
      <w:color w:val="000000"/>
    </w:rPr>
  </w:style>
  <w:style w:type="paragraph" w:styleId="af3">
    <w:name w:val="No Spacing"/>
    <w:uiPriority w:val="1"/>
    <w:qFormat/>
    <w:rsid w:val="008824C9"/>
    <w:rPr>
      <w:color w:val="000000"/>
    </w:rPr>
  </w:style>
  <w:style w:type="character" w:styleId="af4">
    <w:name w:val="Strong"/>
    <w:basedOn w:val="a0"/>
    <w:uiPriority w:val="22"/>
    <w:qFormat/>
    <w:rsid w:val="001A3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2E0C-0068-4FC5-9254-C2C9CCDA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70</cp:revision>
  <cp:lastPrinted>2021-06-22T13:39:00Z</cp:lastPrinted>
  <dcterms:created xsi:type="dcterms:W3CDTF">2019-06-19T15:45:00Z</dcterms:created>
  <dcterms:modified xsi:type="dcterms:W3CDTF">2023-10-18T14:06:00Z</dcterms:modified>
</cp:coreProperties>
</file>